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059" w:rsidRPr="00003FAB" w:rsidRDefault="00595059" w:rsidP="0059505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FAB">
        <w:rPr>
          <w:rFonts w:ascii="Times New Roman" w:hAnsi="Times New Roman" w:cs="Times New Roman"/>
          <w:b/>
          <w:sz w:val="28"/>
          <w:szCs w:val="28"/>
        </w:rPr>
        <w:t xml:space="preserve">Автоматика для промышленных ворот серии </w:t>
      </w:r>
      <w:r w:rsidRPr="00003FAB">
        <w:rPr>
          <w:rFonts w:ascii="Times New Roman" w:hAnsi="Times New Roman" w:cs="Times New Roman"/>
          <w:b/>
          <w:sz w:val="28"/>
          <w:szCs w:val="28"/>
          <w:lang w:val="de-DE"/>
        </w:rPr>
        <w:t>ASI</w:t>
      </w:r>
    </w:p>
    <w:p w:rsidR="00595059" w:rsidRDefault="00595059" w:rsidP="00595059">
      <w:pPr>
        <w:spacing w:line="276" w:lineRule="auto"/>
        <w:ind w:right="4819"/>
        <w:jc w:val="center"/>
        <w:rPr>
          <w:b/>
          <w:bCs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 wp14:anchorId="5BE2C4CA" wp14:editId="25A46967">
            <wp:simplePos x="0" y="0"/>
            <wp:positionH relativeFrom="column">
              <wp:posOffset>3629025</wp:posOffset>
            </wp:positionH>
            <wp:positionV relativeFrom="paragraph">
              <wp:posOffset>111760</wp:posOffset>
            </wp:positionV>
            <wp:extent cx="2021840" cy="716280"/>
            <wp:effectExtent l="0" t="0" r="0" b="7620"/>
            <wp:wrapThrough wrapText="bothSides">
              <wp:wrapPolygon edited="0">
                <wp:start x="0" y="0"/>
                <wp:lineTo x="0" y="21255"/>
                <wp:lineTo x="21369" y="21255"/>
                <wp:lineTo x="21369" y="0"/>
                <wp:lineTo x="0" y="0"/>
              </wp:wrapPolygon>
            </wp:wrapThrough>
            <wp:docPr id="21" name="Рисунок 21" descr="http://www.sb-teh.ru/Banners/anmot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sb-teh.ru/Banners/anmotor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5059" w:rsidRDefault="00595059" w:rsidP="00595059">
      <w:pPr>
        <w:pStyle w:val="a3"/>
        <w:spacing w:after="0" w:line="240" w:lineRule="auto"/>
        <w:ind w:left="0" w:firstLine="709"/>
        <w:jc w:val="center"/>
        <w:rPr>
          <w:rStyle w:val="hps"/>
          <w:rFonts w:ascii="Arial" w:hAnsi="Arial" w:cs="Arial"/>
          <w:sz w:val="24"/>
        </w:rPr>
      </w:pPr>
    </w:p>
    <w:p w:rsidR="00903F8D" w:rsidRDefault="00903F8D" w:rsidP="00903F8D">
      <w:pPr>
        <w:pStyle w:val="a3"/>
        <w:spacing w:after="0" w:line="240" w:lineRule="auto"/>
        <w:ind w:left="0" w:firstLine="709"/>
        <w:jc w:val="center"/>
        <w:rPr>
          <w:rStyle w:val="hps"/>
          <w:rFonts w:ascii="Arial" w:hAnsi="Arial" w:cs="Arial"/>
          <w:sz w:val="24"/>
        </w:rPr>
      </w:pPr>
    </w:p>
    <w:p w:rsidR="00903F8D" w:rsidRDefault="00903F8D" w:rsidP="00903F8D">
      <w:pPr>
        <w:pStyle w:val="a3"/>
        <w:spacing w:after="0" w:line="240" w:lineRule="auto"/>
        <w:ind w:left="0" w:firstLine="709"/>
        <w:jc w:val="center"/>
        <w:rPr>
          <w:rStyle w:val="hps"/>
          <w:rFonts w:ascii="Arial" w:hAnsi="Arial" w:cs="Arial"/>
          <w:sz w:val="24"/>
        </w:rPr>
      </w:pPr>
    </w:p>
    <w:p w:rsidR="00903F8D" w:rsidRDefault="00903F8D" w:rsidP="00903F8D">
      <w:pPr>
        <w:pStyle w:val="a3"/>
        <w:spacing w:after="0" w:line="240" w:lineRule="auto"/>
        <w:ind w:left="0" w:firstLine="709"/>
        <w:jc w:val="center"/>
        <w:rPr>
          <w:rStyle w:val="hps"/>
          <w:rFonts w:ascii="Arial" w:hAnsi="Arial" w:cs="Arial"/>
          <w:sz w:val="24"/>
        </w:rPr>
      </w:pPr>
      <w:r w:rsidRPr="006C7769">
        <w:rPr>
          <w:rStyle w:val="hps"/>
          <w:rFonts w:ascii="Arial" w:hAnsi="Arial" w:cs="Arial"/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 wp14:anchorId="5AEE4837" wp14:editId="0255522F">
            <wp:simplePos x="0" y="0"/>
            <wp:positionH relativeFrom="margin">
              <wp:align>right</wp:align>
            </wp:positionH>
            <wp:positionV relativeFrom="paragraph">
              <wp:posOffset>1905</wp:posOffset>
            </wp:positionV>
            <wp:extent cx="2505075" cy="1454560"/>
            <wp:effectExtent l="0" t="0" r="0" b="0"/>
            <wp:wrapThrough wrapText="bothSides">
              <wp:wrapPolygon edited="0">
                <wp:start x="0" y="0"/>
                <wp:lineTo x="0" y="21223"/>
                <wp:lineTo x="21354" y="21223"/>
                <wp:lineTo x="21354" y="0"/>
                <wp:lineTo x="0" y="0"/>
              </wp:wrapPolygon>
            </wp:wrapThrough>
            <wp:docPr id="26" name="Рисунок 26" descr="&amp;Pcy;&amp;rcy;&amp;icy;&amp;vcy;&amp;ocy;&amp;dcy;&amp;ycy; &amp;dcy;&amp;lcy;&amp;yacy; &amp;pcy;&amp;rcy;&amp;ocy;&amp;mcy;&amp;ycy;&amp;shcy;&amp;lcy;&amp;iecy;&amp;ncy;&amp;ncy;&amp;ycy;&amp;khcy; &amp;vcy;&amp;ocy;&amp;rcy;&amp;ocy;&amp;tcy; &amp;scy;&amp;iecy;&amp;rcy;&amp;icy;&amp;icy; ASI (AN-Motor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Pcy;&amp;rcy;&amp;icy;&amp;vcy;&amp;ocy;&amp;dcy;&amp;ycy; &amp;dcy;&amp;lcy;&amp;yacy; &amp;pcy;&amp;rcy;&amp;ocy;&amp;mcy;&amp;ycy;&amp;shcy;&amp;lcy;&amp;iecy;&amp;ncy;&amp;ncy;&amp;ycy;&amp;khcy; &amp;vcy;&amp;ocy;&amp;rcy;&amp;ocy;&amp;tcy; &amp;scy;&amp;iecy;&amp;rcy;&amp;icy;&amp;icy; ASI (AN-Motors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45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3F8D" w:rsidRPr="006C7769" w:rsidRDefault="00903F8D" w:rsidP="00903F8D">
      <w:pPr>
        <w:pStyle w:val="a3"/>
        <w:spacing w:after="0" w:line="240" w:lineRule="auto"/>
        <w:ind w:left="0" w:firstLine="709"/>
        <w:jc w:val="center"/>
        <w:rPr>
          <w:rStyle w:val="hps"/>
          <w:rFonts w:ascii="Arial" w:hAnsi="Arial" w:cs="Arial"/>
          <w:sz w:val="24"/>
        </w:rPr>
      </w:pPr>
      <w:r w:rsidRPr="006C7769">
        <w:rPr>
          <w:rStyle w:val="hps"/>
          <w:rFonts w:ascii="Arial" w:hAnsi="Arial" w:cs="Arial"/>
          <w:sz w:val="24"/>
        </w:rPr>
        <w:t>Серия ASI — надежные приводы для автоматизации промышленных секционных ворот по доступным ценам.</w:t>
      </w:r>
    </w:p>
    <w:p w:rsidR="00903F8D" w:rsidRDefault="00903F8D" w:rsidP="00903F8D">
      <w:pPr>
        <w:pStyle w:val="a3"/>
        <w:spacing w:after="0" w:line="240" w:lineRule="auto"/>
        <w:ind w:left="426"/>
        <w:jc w:val="both"/>
        <w:rPr>
          <w:rStyle w:val="hps"/>
          <w:rFonts w:ascii="Arial" w:hAnsi="Arial" w:cs="Arial"/>
          <w:sz w:val="24"/>
        </w:rPr>
      </w:pPr>
    </w:p>
    <w:p w:rsidR="00903F8D" w:rsidRDefault="00903F8D" w:rsidP="00903F8D">
      <w:pPr>
        <w:pStyle w:val="a3"/>
        <w:spacing w:after="0" w:line="240" w:lineRule="auto"/>
        <w:ind w:left="0" w:firstLine="709"/>
        <w:jc w:val="both"/>
        <w:rPr>
          <w:rStyle w:val="hps"/>
          <w:rFonts w:ascii="Arial" w:hAnsi="Arial" w:cs="Arial"/>
          <w:sz w:val="24"/>
        </w:rPr>
      </w:pPr>
    </w:p>
    <w:p w:rsidR="00903F8D" w:rsidRDefault="00903F8D" w:rsidP="00903F8D">
      <w:pPr>
        <w:pStyle w:val="a3"/>
        <w:spacing w:after="0" w:line="240" w:lineRule="auto"/>
        <w:ind w:left="0" w:firstLine="709"/>
        <w:jc w:val="both"/>
        <w:rPr>
          <w:rStyle w:val="hps"/>
          <w:rFonts w:ascii="Arial" w:hAnsi="Arial" w:cs="Arial"/>
          <w:sz w:val="24"/>
        </w:rPr>
      </w:pPr>
    </w:p>
    <w:p w:rsidR="00903F8D" w:rsidRDefault="00903F8D" w:rsidP="00903F8D">
      <w:pPr>
        <w:pStyle w:val="a3"/>
        <w:spacing w:after="0" w:line="240" w:lineRule="auto"/>
        <w:ind w:left="0" w:firstLine="709"/>
        <w:jc w:val="both"/>
        <w:rPr>
          <w:rStyle w:val="hps"/>
          <w:rFonts w:ascii="Arial" w:hAnsi="Arial" w:cs="Arial"/>
          <w:sz w:val="24"/>
        </w:rPr>
      </w:pPr>
    </w:p>
    <w:p w:rsidR="00903F8D" w:rsidRDefault="00903F8D" w:rsidP="00903F8D">
      <w:pPr>
        <w:pStyle w:val="a3"/>
        <w:spacing w:after="0" w:line="240" w:lineRule="auto"/>
        <w:ind w:left="0" w:firstLine="709"/>
        <w:jc w:val="both"/>
        <w:rPr>
          <w:rStyle w:val="hps"/>
          <w:rFonts w:ascii="Arial" w:hAnsi="Arial" w:cs="Arial"/>
          <w:sz w:val="24"/>
        </w:rPr>
      </w:pPr>
    </w:p>
    <w:p w:rsidR="00903F8D" w:rsidRDefault="00903F8D" w:rsidP="00903F8D">
      <w:pPr>
        <w:pStyle w:val="a3"/>
        <w:spacing w:after="0" w:line="240" w:lineRule="auto"/>
        <w:ind w:left="0" w:firstLine="709"/>
        <w:jc w:val="both"/>
        <w:rPr>
          <w:rStyle w:val="hps"/>
          <w:rFonts w:ascii="Arial" w:hAnsi="Arial" w:cs="Arial"/>
          <w:sz w:val="24"/>
        </w:rPr>
      </w:pPr>
      <w:r w:rsidRPr="00451A49">
        <w:rPr>
          <w:rStyle w:val="hps"/>
          <w:rFonts w:ascii="Arial" w:hAnsi="Arial" w:cs="Arial"/>
          <w:b/>
          <w:sz w:val="24"/>
        </w:rPr>
        <w:t>Автоматика для промышленных ворот</w:t>
      </w:r>
      <w:r>
        <w:rPr>
          <w:rStyle w:val="hps"/>
          <w:rFonts w:ascii="Arial" w:hAnsi="Arial" w:cs="Arial"/>
          <w:sz w:val="24"/>
        </w:rPr>
        <w:t xml:space="preserve"> производства компании «Алютех» – серия приводов </w:t>
      </w:r>
      <w:r>
        <w:rPr>
          <w:rStyle w:val="hps"/>
          <w:rFonts w:ascii="Arial" w:hAnsi="Arial" w:cs="Arial"/>
          <w:sz w:val="24"/>
          <w:lang w:val="de-DE"/>
        </w:rPr>
        <w:t>ASI</w:t>
      </w:r>
      <w:r w:rsidRPr="007C1475">
        <w:rPr>
          <w:rStyle w:val="hps"/>
          <w:rFonts w:ascii="Arial" w:hAnsi="Arial" w:cs="Arial"/>
          <w:sz w:val="24"/>
        </w:rPr>
        <w:t xml:space="preserve"> – </w:t>
      </w:r>
      <w:r>
        <w:rPr>
          <w:rStyle w:val="hps"/>
          <w:rFonts w:ascii="Arial" w:hAnsi="Arial" w:cs="Arial"/>
          <w:sz w:val="24"/>
        </w:rPr>
        <w:t>выгодный вариант автоматизации промышленных ворот площадью до 30м</w:t>
      </w:r>
      <w:r w:rsidRPr="006340C7">
        <w:rPr>
          <w:rStyle w:val="hps"/>
          <w:rFonts w:ascii="Arial" w:hAnsi="Arial" w:cs="Arial"/>
          <w:sz w:val="24"/>
          <w:vertAlign w:val="superscript"/>
        </w:rPr>
        <w:t>2</w:t>
      </w:r>
      <w:r>
        <w:rPr>
          <w:rStyle w:val="hps"/>
          <w:rFonts w:ascii="Arial" w:hAnsi="Arial" w:cs="Arial"/>
          <w:sz w:val="24"/>
        </w:rPr>
        <w:t xml:space="preserve">. Выполненные из высококачественных материалов, с учётом всех последних тенденций и пожеланий клиентов, </w:t>
      </w:r>
      <w:r w:rsidRPr="00451A49">
        <w:rPr>
          <w:rStyle w:val="hps"/>
          <w:rFonts w:ascii="Arial" w:hAnsi="Arial" w:cs="Arial"/>
          <w:b/>
          <w:sz w:val="24"/>
        </w:rPr>
        <w:t xml:space="preserve">приводы для промышленных ворот серии </w:t>
      </w:r>
      <w:r w:rsidRPr="00451A49">
        <w:rPr>
          <w:rStyle w:val="hps"/>
          <w:rFonts w:ascii="Arial" w:hAnsi="Arial" w:cs="Arial"/>
          <w:b/>
          <w:sz w:val="24"/>
          <w:lang w:val="en-US"/>
        </w:rPr>
        <w:t>ASI</w:t>
      </w:r>
      <w:r w:rsidRPr="00451A49">
        <w:rPr>
          <w:rStyle w:val="hps"/>
          <w:rFonts w:ascii="Arial" w:hAnsi="Arial" w:cs="Arial"/>
          <w:b/>
          <w:sz w:val="24"/>
        </w:rPr>
        <w:t xml:space="preserve"> </w:t>
      </w:r>
      <w:r>
        <w:rPr>
          <w:rStyle w:val="hps"/>
          <w:rFonts w:ascii="Arial" w:hAnsi="Arial" w:cs="Arial"/>
          <w:sz w:val="24"/>
        </w:rPr>
        <w:t xml:space="preserve">идеально подойдут для любых промышленных объектов – заводов, цехов, ангаров. Кроме того, привод подходит для автоматизации индустриальных проездов с высокой интенсивностью использования ворот. </w:t>
      </w:r>
    </w:p>
    <w:p w:rsidR="00903F8D" w:rsidRDefault="00903F8D" w:rsidP="00903F8D">
      <w:pPr>
        <w:spacing w:after="0" w:line="240" w:lineRule="auto"/>
        <w:jc w:val="center"/>
        <w:rPr>
          <w:rStyle w:val="hps"/>
          <w:rFonts w:ascii="Arial" w:hAnsi="Arial" w:cs="Arial"/>
          <w:b/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03F8D" w:rsidRPr="006639D2" w:rsidTr="00EB3DAC">
        <w:tc>
          <w:tcPr>
            <w:tcW w:w="4531" w:type="dxa"/>
          </w:tcPr>
          <w:p w:rsidR="00903F8D" w:rsidRDefault="00903F8D" w:rsidP="00EB3DAC">
            <w:pPr>
              <w:tabs>
                <w:tab w:val="left" w:pos="15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46CEF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1E3E78BE" wp14:editId="5DAAD62F">
                  <wp:simplePos x="0" y="0"/>
                  <wp:positionH relativeFrom="column">
                    <wp:posOffset>403860</wp:posOffset>
                  </wp:positionH>
                  <wp:positionV relativeFrom="paragraph">
                    <wp:posOffset>121285</wp:posOffset>
                  </wp:positionV>
                  <wp:extent cx="2070100" cy="1080770"/>
                  <wp:effectExtent l="0" t="0" r="6350" b="5080"/>
                  <wp:wrapThrough wrapText="bothSides">
                    <wp:wrapPolygon edited="0">
                      <wp:start x="0" y="0"/>
                      <wp:lineTo x="0" y="21321"/>
                      <wp:lineTo x="21467" y="21321"/>
                      <wp:lineTo x="21467" y="0"/>
                      <wp:lineTo x="0" y="0"/>
                    </wp:wrapPolygon>
                  </wp:wrapThrough>
                  <wp:docPr id="2151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1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0" cy="1080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03F8D" w:rsidRDefault="00903F8D" w:rsidP="00EB3DAC">
            <w:pPr>
              <w:tabs>
                <w:tab w:val="left" w:pos="15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03F8D" w:rsidRDefault="00903F8D" w:rsidP="00EB3DAC">
            <w:pPr>
              <w:tabs>
                <w:tab w:val="left" w:pos="15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03F8D" w:rsidRDefault="00903F8D" w:rsidP="00EB3DAC">
            <w:pPr>
              <w:tabs>
                <w:tab w:val="left" w:pos="15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03F8D" w:rsidRDefault="00903F8D" w:rsidP="00EB3DAC">
            <w:pPr>
              <w:tabs>
                <w:tab w:val="left" w:pos="15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03F8D" w:rsidRDefault="00903F8D" w:rsidP="00EB3DAC">
            <w:pPr>
              <w:tabs>
                <w:tab w:val="left" w:pos="15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03F8D" w:rsidRDefault="00903F8D" w:rsidP="00EB3DAC">
            <w:pPr>
              <w:tabs>
                <w:tab w:val="left" w:pos="15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03F8D" w:rsidRPr="006639D2" w:rsidRDefault="00903F8D" w:rsidP="00EB3DAC">
            <w:pPr>
              <w:tabs>
                <w:tab w:val="left" w:pos="15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Привод</w:t>
            </w:r>
            <w:r w:rsidRPr="006639D2">
              <w:rPr>
                <w:rFonts w:ascii="Times New Roman" w:hAnsi="Times New Roman" w:cs="Times New Roman"/>
                <w:sz w:val="24"/>
                <w:szCs w:val="28"/>
              </w:rPr>
              <w:t xml:space="preserve"> ASI50KIT </w:t>
            </w:r>
            <w:r w:rsidRPr="006639D2">
              <w:rPr>
                <w:rFonts w:ascii="Times New Roman" w:hAnsi="Times New Roman" w:cs="Times New Roman"/>
                <w:sz w:val="24"/>
                <w:szCs w:val="28"/>
              </w:rPr>
              <w:tab/>
              <w:t xml:space="preserve">— </w:t>
            </w:r>
            <w:r w:rsidRPr="006639D2">
              <w:rPr>
                <w:rFonts w:ascii="Times New Roman" w:hAnsi="Times New Roman" w:cs="Times New Roman"/>
                <w:sz w:val="24"/>
                <w:szCs w:val="28"/>
              </w:rPr>
              <w:tab/>
              <w:t>для промышленных ворот площадью до 18 м2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531" w:type="dxa"/>
          </w:tcPr>
          <w:p w:rsidR="00903F8D" w:rsidRDefault="00903F8D" w:rsidP="00EB3DAC">
            <w:pPr>
              <w:tabs>
                <w:tab w:val="left" w:pos="15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46CEF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7DE7ACA7" wp14:editId="3BD76BDE">
                  <wp:simplePos x="0" y="0"/>
                  <wp:positionH relativeFrom="column">
                    <wp:posOffset>250825</wp:posOffset>
                  </wp:positionH>
                  <wp:positionV relativeFrom="paragraph">
                    <wp:posOffset>114300</wp:posOffset>
                  </wp:positionV>
                  <wp:extent cx="2232025" cy="1236663"/>
                  <wp:effectExtent l="0" t="0" r="0" b="1905"/>
                  <wp:wrapThrough wrapText="bothSides">
                    <wp:wrapPolygon edited="0">
                      <wp:start x="21600" y="21600"/>
                      <wp:lineTo x="21600" y="300"/>
                      <wp:lineTo x="215" y="300"/>
                      <wp:lineTo x="215" y="21600"/>
                      <wp:lineTo x="21600" y="21600"/>
                    </wp:wrapPolygon>
                  </wp:wrapThrough>
                  <wp:docPr id="21514" name="Picture 5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14" name="Picture 5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232025" cy="1236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Привод </w:t>
            </w:r>
            <w:r w:rsidRPr="006639D2">
              <w:rPr>
                <w:rFonts w:ascii="Times New Roman" w:hAnsi="Times New Roman" w:cs="Times New Roman"/>
                <w:sz w:val="24"/>
                <w:szCs w:val="28"/>
              </w:rPr>
              <w:t xml:space="preserve">ASI100KIT </w:t>
            </w:r>
            <w:r w:rsidRPr="006639D2">
              <w:rPr>
                <w:rFonts w:ascii="Times New Roman" w:hAnsi="Times New Roman" w:cs="Times New Roman"/>
                <w:sz w:val="24"/>
                <w:szCs w:val="28"/>
              </w:rPr>
              <w:tab/>
              <w:t xml:space="preserve">— </w:t>
            </w:r>
            <w:r w:rsidRPr="006639D2">
              <w:rPr>
                <w:rFonts w:ascii="Times New Roman" w:hAnsi="Times New Roman" w:cs="Times New Roman"/>
                <w:sz w:val="24"/>
                <w:szCs w:val="28"/>
              </w:rPr>
              <w:tab/>
              <w:t>для промышленных ворот площадью до 30 м2</w:t>
            </w:r>
          </w:p>
          <w:p w:rsidR="00903F8D" w:rsidRPr="006639D2" w:rsidRDefault="00903F8D" w:rsidP="00EB3DAC">
            <w:pPr>
              <w:tabs>
                <w:tab w:val="left" w:pos="15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03F8D" w:rsidRPr="006C20A3" w:rsidRDefault="00903F8D" w:rsidP="00903F8D">
      <w:pPr>
        <w:spacing w:after="0" w:line="240" w:lineRule="auto"/>
        <w:rPr>
          <w:rStyle w:val="hps"/>
          <w:rFonts w:ascii="Arial" w:hAnsi="Arial" w:cs="Arial"/>
          <w:b/>
          <w:sz w:val="24"/>
        </w:rPr>
      </w:pPr>
      <w:r w:rsidRPr="00451A49">
        <w:rPr>
          <w:rStyle w:val="hps"/>
          <w:rFonts w:ascii="Arial" w:hAnsi="Arial" w:cs="Arial"/>
          <w:b/>
          <w:sz w:val="24"/>
        </w:rPr>
        <w:t xml:space="preserve">Особенности автоматики для промышленных ворот </w:t>
      </w:r>
      <w:r w:rsidRPr="00451A49">
        <w:rPr>
          <w:rStyle w:val="hps"/>
          <w:rFonts w:ascii="Arial" w:hAnsi="Arial" w:cs="Arial"/>
          <w:b/>
          <w:sz w:val="24"/>
          <w:lang w:val="en-US"/>
        </w:rPr>
        <w:t>ASI</w:t>
      </w:r>
    </w:p>
    <w:p w:rsidR="00903F8D" w:rsidRPr="00451A49" w:rsidRDefault="00903F8D" w:rsidP="00903F8D">
      <w:pPr>
        <w:spacing w:after="0" w:line="240" w:lineRule="auto"/>
        <w:rPr>
          <w:rStyle w:val="hps"/>
          <w:rFonts w:ascii="Arial" w:hAnsi="Arial" w:cs="Arial"/>
          <w:b/>
          <w:sz w:val="24"/>
        </w:rPr>
      </w:pPr>
    </w:p>
    <w:p w:rsidR="00903F8D" w:rsidRPr="003F59E5" w:rsidRDefault="00903F8D" w:rsidP="00903F8D">
      <w:pPr>
        <w:pStyle w:val="a3"/>
        <w:spacing w:after="0" w:line="240" w:lineRule="auto"/>
        <w:ind w:left="0" w:firstLine="709"/>
        <w:jc w:val="both"/>
        <w:rPr>
          <w:rStyle w:val="hps"/>
          <w:rFonts w:ascii="Arial" w:hAnsi="Arial" w:cs="Arial"/>
          <w:sz w:val="24"/>
        </w:rPr>
      </w:pPr>
      <w:r>
        <w:rPr>
          <w:rStyle w:val="hps"/>
          <w:rFonts w:ascii="Arial" w:hAnsi="Arial" w:cs="Arial"/>
          <w:sz w:val="24"/>
        </w:rPr>
        <w:t xml:space="preserve">Комплект </w:t>
      </w:r>
      <w:r>
        <w:rPr>
          <w:rStyle w:val="hps"/>
          <w:rFonts w:ascii="Arial" w:hAnsi="Arial" w:cs="Arial"/>
          <w:sz w:val="24"/>
          <w:lang w:val="en-US"/>
        </w:rPr>
        <w:t>ASI</w:t>
      </w:r>
      <w:r w:rsidRPr="003F59E5">
        <w:rPr>
          <w:rStyle w:val="hps"/>
          <w:rFonts w:ascii="Arial" w:hAnsi="Arial" w:cs="Arial"/>
          <w:sz w:val="24"/>
        </w:rPr>
        <w:t xml:space="preserve"> для промышленных ворот обладает спектром отличительных особенностей, позволяющим</w:t>
      </w:r>
      <w:r>
        <w:rPr>
          <w:rStyle w:val="hps"/>
          <w:rFonts w:ascii="Arial" w:hAnsi="Arial" w:cs="Arial"/>
          <w:sz w:val="24"/>
        </w:rPr>
        <w:t xml:space="preserve"> максимально удовлетворить клиента и облегчить эксплуатацию ворот:</w:t>
      </w:r>
    </w:p>
    <w:p w:rsidR="00903F8D" w:rsidRDefault="00903F8D" w:rsidP="00903F8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Style w:val="hps"/>
          <w:rFonts w:ascii="Arial" w:hAnsi="Arial" w:cs="Arial"/>
          <w:sz w:val="24"/>
        </w:rPr>
      </w:pPr>
      <w:r w:rsidRPr="003F59E5">
        <w:rPr>
          <w:rStyle w:val="hps"/>
          <w:rFonts w:ascii="Arial" w:hAnsi="Arial" w:cs="Arial"/>
          <w:sz w:val="24"/>
        </w:rPr>
        <w:t>Оптимальный комплект – стандартный комплект содержит все необходимое для монтажа на вал ворот;</w:t>
      </w:r>
    </w:p>
    <w:p w:rsidR="00903F8D" w:rsidRPr="003F59E5" w:rsidRDefault="00903F8D" w:rsidP="00903F8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Style w:val="hps"/>
          <w:rFonts w:ascii="Arial" w:hAnsi="Arial" w:cs="Arial"/>
          <w:sz w:val="24"/>
        </w:rPr>
      </w:pPr>
      <w:r>
        <w:rPr>
          <w:rStyle w:val="hps"/>
          <w:rFonts w:ascii="Arial" w:hAnsi="Arial" w:cs="Arial"/>
          <w:sz w:val="24"/>
        </w:rPr>
        <w:t xml:space="preserve"> Возможность монтажа привода в вертикальное либо горизонтальном положении в зависимости от необходимости</w:t>
      </w:r>
    </w:p>
    <w:p w:rsidR="00903F8D" w:rsidRDefault="00903F8D" w:rsidP="00903F8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Style w:val="hps"/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Защита от несанкционированного проникновения благодаря встроенному самоблокирующемуся редуктору</w:t>
      </w:r>
      <w:r w:rsidRPr="003F59E5">
        <w:rPr>
          <w:rStyle w:val="hps"/>
          <w:rFonts w:ascii="Arial" w:hAnsi="Arial" w:cs="Arial"/>
          <w:sz w:val="24"/>
        </w:rPr>
        <w:t xml:space="preserve"> </w:t>
      </w:r>
    </w:p>
    <w:p w:rsidR="00903F8D" w:rsidRPr="003F59E5" w:rsidRDefault="00903F8D" w:rsidP="00903F8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Style w:val="hps"/>
          <w:rFonts w:ascii="Arial" w:hAnsi="Arial" w:cs="Arial"/>
          <w:sz w:val="24"/>
        </w:rPr>
      </w:pPr>
      <w:r>
        <w:rPr>
          <w:rStyle w:val="hps"/>
          <w:rFonts w:ascii="Arial" w:hAnsi="Arial" w:cs="Arial"/>
          <w:sz w:val="24"/>
        </w:rPr>
        <w:t>Возможность ручного управления при помощи цепи в случае отключения электроэнергии</w:t>
      </w:r>
    </w:p>
    <w:p w:rsidR="00903F8D" w:rsidRDefault="00903F8D" w:rsidP="00903F8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Style w:val="hps"/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И</w:t>
      </w:r>
      <w:r w:rsidRPr="006D7A7E">
        <w:rPr>
          <w:rFonts w:ascii="Arial" w:hAnsi="Arial" w:cs="Arial"/>
          <w:sz w:val="24"/>
        </w:rPr>
        <w:t>спользование металлическ</w:t>
      </w:r>
      <w:r>
        <w:rPr>
          <w:rFonts w:ascii="Arial" w:hAnsi="Arial" w:cs="Arial"/>
          <w:sz w:val="24"/>
        </w:rPr>
        <w:t xml:space="preserve">их шестерней редуктора, что положительно сказывается на </w:t>
      </w:r>
      <w:r w:rsidRPr="003F59E5">
        <w:rPr>
          <w:rStyle w:val="hps"/>
          <w:rFonts w:ascii="Arial" w:hAnsi="Arial" w:cs="Arial"/>
          <w:sz w:val="24"/>
        </w:rPr>
        <w:t>срок</w:t>
      </w:r>
      <w:r>
        <w:rPr>
          <w:rStyle w:val="hps"/>
          <w:rFonts w:ascii="Arial" w:hAnsi="Arial" w:cs="Arial"/>
          <w:sz w:val="24"/>
        </w:rPr>
        <w:t>е</w:t>
      </w:r>
      <w:r w:rsidRPr="003F59E5">
        <w:rPr>
          <w:rStyle w:val="hps"/>
          <w:rFonts w:ascii="Arial" w:hAnsi="Arial" w:cs="Arial"/>
          <w:sz w:val="24"/>
        </w:rPr>
        <w:t xml:space="preserve"> эксплуатации автоматики</w:t>
      </w:r>
      <w:r>
        <w:rPr>
          <w:rStyle w:val="hps"/>
          <w:rFonts w:ascii="Arial" w:hAnsi="Arial" w:cs="Arial"/>
          <w:sz w:val="24"/>
        </w:rPr>
        <w:t xml:space="preserve"> для промышленных ворот.</w:t>
      </w:r>
    </w:p>
    <w:p w:rsidR="00903F8D" w:rsidRPr="009D3471" w:rsidRDefault="00903F8D" w:rsidP="00903F8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Style w:val="hps"/>
          <w:rFonts w:ascii="Arial" w:hAnsi="Arial" w:cs="Arial"/>
          <w:sz w:val="24"/>
        </w:rPr>
      </w:pPr>
      <w:r>
        <w:rPr>
          <w:rStyle w:val="hps"/>
          <w:rFonts w:ascii="Arial" w:hAnsi="Arial" w:cs="Arial"/>
          <w:sz w:val="24"/>
        </w:rPr>
        <w:lastRenderedPageBreak/>
        <w:t xml:space="preserve">Конкурентная стоимость – возможность купить мощную и качественную автоматику для промышленных ворот по выгодной цене </w:t>
      </w:r>
    </w:p>
    <w:p w:rsidR="00903F8D" w:rsidRDefault="00903F8D" w:rsidP="00903F8D">
      <w:pPr>
        <w:pStyle w:val="a3"/>
        <w:spacing w:after="0" w:line="240" w:lineRule="auto"/>
        <w:ind w:left="0" w:firstLine="709"/>
        <w:jc w:val="both"/>
        <w:rPr>
          <w:rStyle w:val="hps"/>
          <w:rFonts w:ascii="Arial" w:hAnsi="Arial" w:cs="Arial"/>
          <w:sz w:val="24"/>
        </w:rPr>
      </w:pPr>
      <w:r w:rsidRPr="00EC731C">
        <w:rPr>
          <w:rStyle w:val="hps"/>
          <w:rFonts w:ascii="Arial" w:hAnsi="Arial" w:cs="Arial"/>
          <w:noProof/>
          <w:sz w:val="24"/>
          <w:lang w:eastAsia="ru-RU"/>
        </w:rPr>
        <w:drawing>
          <wp:anchor distT="0" distB="0" distL="114300" distR="114300" simplePos="0" relativeHeight="251672576" behindDoc="0" locked="0" layoutInCell="1" allowOverlap="1" wp14:anchorId="5251FE63" wp14:editId="2E98F488">
            <wp:simplePos x="0" y="0"/>
            <wp:positionH relativeFrom="margin">
              <wp:posOffset>3206115</wp:posOffset>
            </wp:positionH>
            <wp:positionV relativeFrom="paragraph">
              <wp:posOffset>10795</wp:posOffset>
            </wp:positionV>
            <wp:extent cx="2484120" cy="1647825"/>
            <wp:effectExtent l="0" t="0" r="0" b="9525"/>
            <wp:wrapThrough wrapText="bothSides">
              <wp:wrapPolygon edited="0">
                <wp:start x="0" y="0"/>
                <wp:lineTo x="0" y="21475"/>
                <wp:lineTo x="21368" y="21475"/>
                <wp:lineTo x="21368" y="0"/>
                <wp:lineTo x="0" y="0"/>
              </wp:wrapPolygon>
            </wp:wrapThrough>
            <wp:docPr id="21517" name="Рисунок 21517" descr="\\fs14d\Documents ADS\Департамент Маркетинга\Отдел Маркетинга\Автоматика - папка обмена\Фотобанк\AN-Motors\Отбор фото дл AN-Motors\ASI\Дл сертифика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\\fs14d\Documents ADS\Департамент Маркетинга\Отдел Маркетинга\Автоматика - папка обмена\Фотобанк\AN-Motors\Отбор фото дл AN-Motors\ASI\Дл сертификат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06CB">
        <w:rPr>
          <w:rStyle w:val="hps"/>
          <w:rFonts w:ascii="Arial" w:hAnsi="Arial" w:cs="Arial"/>
          <w:noProof/>
          <w:sz w:val="24"/>
          <w:lang w:eastAsia="ru-RU"/>
        </w:rPr>
        <w:drawing>
          <wp:anchor distT="0" distB="0" distL="114300" distR="114300" simplePos="0" relativeHeight="251671552" behindDoc="0" locked="0" layoutInCell="1" allowOverlap="1" wp14:anchorId="3CE9D3B5" wp14:editId="716B9979">
            <wp:simplePos x="0" y="0"/>
            <wp:positionH relativeFrom="margin">
              <wp:posOffset>110490</wp:posOffset>
            </wp:positionH>
            <wp:positionV relativeFrom="paragraph">
              <wp:posOffset>7620</wp:posOffset>
            </wp:positionV>
            <wp:extent cx="2366010" cy="1619250"/>
            <wp:effectExtent l="0" t="0" r="0" b="0"/>
            <wp:wrapThrough wrapText="bothSides">
              <wp:wrapPolygon edited="0">
                <wp:start x="0" y="0"/>
                <wp:lineTo x="0" y="21346"/>
                <wp:lineTo x="21391" y="21346"/>
                <wp:lineTo x="21391" y="0"/>
                <wp:lineTo x="0" y="0"/>
              </wp:wrapPolygon>
            </wp:wrapThrough>
            <wp:docPr id="21516" name="Рисунок 21516" descr="\\fs14d\Documents ADS\Департамент Маркетинга\Отдел Маркетинга\Автоматика - папка обмена\Фотобанк\AN-Motors\Отбор фото дл AN-Motors\ASI\N3X_1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\\fs14d\Documents ADS\Департамент Маркетинга\Отдел Маркетинга\Автоматика - папка обмена\Фотобанк\AN-Motors\Отбор фото дл AN-Motors\ASI\N3X_115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01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3F8D" w:rsidRPr="00451A49" w:rsidRDefault="00903F8D" w:rsidP="00903F8D">
      <w:pPr>
        <w:pStyle w:val="a3"/>
        <w:spacing w:after="0" w:line="240" w:lineRule="auto"/>
        <w:ind w:left="0" w:firstLine="709"/>
        <w:jc w:val="both"/>
        <w:rPr>
          <w:rStyle w:val="hps"/>
          <w:rFonts w:ascii="Arial" w:hAnsi="Arial" w:cs="Arial"/>
          <w:b/>
          <w:sz w:val="24"/>
        </w:rPr>
      </w:pPr>
      <w:r w:rsidRPr="00451A49">
        <w:rPr>
          <w:rStyle w:val="hps"/>
          <w:rFonts w:ascii="Arial" w:hAnsi="Arial" w:cs="Arial"/>
          <w:b/>
          <w:sz w:val="24"/>
        </w:rPr>
        <w:t xml:space="preserve">Технические характеристики приводов </w:t>
      </w:r>
      <w:r w:rsidRPr="00451A49">
        <w:rPr>
          <w:rStyle w:val="hps"/>
          <w:rFonts w:ascii="Arial" w:hAnsi="Arial" w:cs="Arial"/>
          <w:b/>
          <w:sz w:val="24"/>
          <w:lang w:val="de-DE"/>
        </w:rPr>
        <w:t>ASI</w:t>
      </w:r>
      <w:r w:rsidRPr="00451A49">
        <w:rPr>
          <w:rStyle w:val="hps"/>
          <w:rFonts w:ascii="Arial" w:hAnsi="Arial" w:cs="Arial"/>
          <w:b/>
          <w:sz w:val="24"/>
        </w:rPr>
        <w:t xml:space="preserve"> 50, </w:t>
      </w:r>
      <w:r w:rsidRPr="00451A49">
        <w:rPr>
          <w:rStyle w:val="hps"/>
          <w:rFonts w:ascii="Arial" w:hAnsi="Arial" w:cs="Arial"/>
          <w:b/>
          <w:sz w:val="24"/>
          <w:lang w:val="de-DE"/>
        </w:rPr>
        <w:t>ASI</w:t>
      </w:r>
      <w:r w:rsidRPr="00451A49">
        <w:rPr>
          <w:rStyle w:val="hps"/>
          <w:rFonts w:ascii="Arial" w:hAnsi="Arial" w:cs="Arial"/>
          <w:b/>
          <w:sz w:val="24"/>
        </w:rPr>
        <w:t xml:space="preserve"> 100:</w:t>
      </w:r>
    </w:p>
    <w:p w:rsidR="00903F8D" w:rsidRPr="009D3471" w:rsidRDefault="00903F8D" w:rsidP="00903F8D">
      <w:pPr>
        <w:pStyle w:val="a3"/>
        <w:spacing w:after="0" w:line="240" w:lineRule="auto"/>
        <w:ind w:left="0" w:firstLine="709"/>
        <w:jc w:val="both"/>
        <w:rPr>
          <w:rStyle w:val="hps"/>
          <w:rFonts w:ascii="Arial" w:hAnsi="Arial" w:cs="Arial"/>
          <w:sz w:val="24"/>
        </w:rPr>
      </w:pPr>
      <w:r w:rsidRPr="009D3471">
        <w:rPr>
          <w:rStyle w:val="hps"/>
          <w:rFonts w:ascii="Arial" w:hAnsi="Arial" w:cs="Arial"/>
          <w:sz w:val="24"/>
        </w:rPr>
        <w:t>Ниже представлены технические характеристики комплектов автоматики для промышленных ворот серии AS</w:t>
      </w:r>
      <w:r>
        <w:rPr>
          <w:rStyle w:val="hps"/>
          <w:rFonts w:ascii="Arial" w:hAnsi="Arial" w:cs="Arial"/>
          <w:sz w:val="24"/>
          <w:lang w:val="en-US"/>
        </w:rPr>
        <w:t>I</w:t>
      </w:r>
      <w:r w:rsidRPr="009D3471">
        <w:rPr>
          <w:rStyle w:val="hps"/>
          <w:rFonts w:ascii="Arial" w:hAnsi="Arial" w:cs="Arial"/>
          <w:sz w:val="24"/>
        </w:rPr>
        <w:t>.</w:t>
      </w:r>
    </w:p>
    <w:tbl>
      <w:tblPr>
        <w:tblW w:w="9097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9"/>
        <w:gridCol w:w="3015"/>
        <w:gridCol w:w="3033"/>
      </w:tblGrid>
      <w:tr w:rsidR="00903F8D" w:rsidRPr="00003FAB" w:rsidTr="00EB3DAC">
        <w:trPr>
          <w:trHeight w:val="108"/>
        </w:trPr>
        <w:tc>
          <w:tcPr>
            <w:tcW w:w="3049" w:type="dxa"/>
          </w:tcPr>
          <w:p w:rsidR="00903F8D" w:rsidRDefault="00903F8D" w:rsidP="00EB3DAC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3F8D" w:rsidRPr="00003FAB" w:rsidRDefault="00903F8D" w:rsidP="00EB3DAC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5" w:type="dxa"/>
          </w:tcPr>
          <w:p w:rsidR="00903F8D" w:rsidRPr="00003FAB" w:rsidRDefault="00903F8D" w:rsidP="00EB3DAC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ASI 50 </w:t>
            </w:r>
          </w:p>
        </w:tc>
        <w:tc>
          <w:tcPr>
            <w:tcW w:w="3033" w:type="dxa"/>
          </w:tcPr>
          <w:p w:rsidR="00903F8D" w:rsidRPr="00003FAB" w:rsidRDefault="00903F8D" w:rsidP="00EB3DAC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ASI </w:t>
            </w:r>
            <w:r w:rsidRPr="00451A49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100 </w:t>
            </w:r>
          </w:p>
        </w:tc>
      </w:tr>
      <w:tr w:rsidR="00903F8D" w:rsidRPr="00003FAB" w:rsidTr="00EB3DAC">
        <w:trPr>
          <w:trHeight w:val="108"/>
        </w:trPr>
        <w:tc>
          <w:tcPr>
            <w:tcW w:w="3049" w:type="dxa"/>
          </w:tcPr>
          <w:p w:rsidR="00903F8D" w:rsidRPr="00003FAB" w:rsidRDefault="00903F8D" w:rsidP="00EB3DAC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Крутящий момент </w:t>
            </w:r>
          </w:p>
        </w:tc>
        <w:tc>
          <w:tcPr>
            <w:tcW w:w="3015" w:type="dxa"/>
          </w:tcPr>
          <w:p w:rsidR="00903F8D" w:rsidRPr="00003FAB" w:rsidRDefault="00903F8D" w:rsidP="00EB3DAC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 Н•м </w:t>
            </w:r>
          </w:p>
        </w:tc>
        <w:tc>
          <w:tcPr>
            <w:tcW w:w="3033" w:type="dxa"/>
          </w:tcPr>
          <w:p w:rsidR="00903F8D" w:rsidRPr="00003FAB" w:rsidRDefault="00903F8D" w:rsidP="00EB3DAC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 Н•м </w:t>
            </w:r>
          </w:p>
        </w:tc>
      </w:tr>
      <w:tr w:rsidR="00903F8D" w:rsidRPr="00003FAB" w:rsidTr="00EB3DAC">
        <w:trPr>
          <w:trHeight w:val="108"/>
        </w:trPr>
        <w:tc>
          <w:tcPr>
            <w:tcW w:w="3049" w:type="dxa"/>
          </w:tcPr>
          <w:p w:rsidR="00903F8D" w:rsidRPr="00003FAB" w:rsidRDefault="00903F8D" w:rsidP="00EB3DAC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Максимальный вес ворот </w:t>
            </w:r>
          </w:p>
        </w:tc>
        <w:tc>
          <w:tcPr>
            <w:tcW w:w="3015" w:type="dxa"/>
          </w:tcPr>
          <w:p w:rsidR="00903F8D" w:rsidRPr="00003FAB" w:rsidRDefault="00903F8D" w:rsidP="00EB3DAC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260 кг </w:t>
            </w:r>
          </w:p>
        </w:tc>
        <w:tc>
          <w:tcPr>
            <w:tcW w:w="3033" w:type="dxa"/>
          </w:tcPr>
          <w:p w:rsidR="00903F8D" w:rsidRPr="00003FAB" w:rsidRDefault="00903F8D" w:rsidP="00EB3DAC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500 кг </w:t>
            </w:r>
          </w:p>
        </w:tc>
      </w:tr>
      <w:tr w:rsidR="00903F8D" w:rsidRPr="00003FAB" w:rsidTr="00EB3DAC">
        <w:trPr>
          <w:trHeight w:val="108"/>
        </w:trPr>
        <w:tc>
          <w:tcPr>
            <w:tcW w:w="3049" w:type="dxa"/>
          </w:tcPr>
          <w:p w:rsidR="00903F8D" w:rsidRPr="00003FAB" w:rsidRDefault="00903F8D" w:rsidP="00EB3DAC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Максимальная площадь ворот ** </w:t>
            </w:r>
          </w:p>
        </w:tc>
        <w:tc>
          <w:tcPr>
            <w:tcW w:w="3015" w:type="dxa"/>
          </w:tcPr>
          <w:p w:rsidR="00903F8D" w:rsidRPr="00003FAB" w:rsidRDefault="00903F8D" w:rsidP="00EB3DAC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 м2 </w:t>
            </w:r>
          </w:p>
        </w:tc>
        <w:tc>
          <w:tcPr>
            <w:tcW w:w="3033" w:type="dxa"/>
          </w:tcPr>
          <w:p w:rsidR="00903F8D" w:rsidRPr="00003FAB" w:rsidRDefault="00903F8D" w:rsidP="00EB3DAC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м2 </w:t>
            </w:r>
          </w:p>
        </w:tc>
      </w:tr>
      <w:tr w:rsidR="00903F8D" w:rsidRPr="00003FAB" w:rsidTr="00EB3DAC">
        <w:trPr>
          <w:trHeight w:val="108"/>
        </w:trPr>
        <w:tc>
          <w:tcPr>
            <w:tcW w:w="3049" w:type="dxa"/>
          </w:tcPr>
          <w:p w:rsidR="00903F8D" w:rsidRPr="00003FAB" w:rsidRDefault="00903F8D" w:rsidP="00EB3DAC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Интенсивность использования (ED) </w:t>
            </w:r>
          </w:p>
        </w:tc>
        <w:tc>
          <w:tcPr>
            <w:tcW w:w="3015" w:type="dxa"/>
          </w:tcPr>
          <w:p w:rsidR="00903F8D" w:rsidRPr="00003FAB" w:rsidRDefault="00903F8D" w:rsidP="00EB3DAC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25% (S3) </w:t>
            </w:r>
          </w:p>
        </w:tc>
        <w:tc>
          <w:tcPr>
            <w:tcW w:w="3033" w:type="dxa"/>
          </w:tcPr>
          <w:p w:rsidR="00903F8D" w:rsidRPr="00003FAB" w:rsidRDefault="00903F8D" w:rsidP="00EB3DAC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60% (S3) </w:t>
            </w:r>
          </w:p>
        </w:tc>
      </w:tr>
    </w:tbl>
    <w:p w:rsidR="00903F8D" w:rsidRDefault="00903F8D" w:rsidP="00903F8D">
      <w:pPr>
        <w:spacing w:after="0"/>
        <w:jc w:val="center"/>
      </w:pPr>
      <w:r>
        <w:t>Подробнее</w:t>
      </w:r>
    </w:p>
    <w:tbl>
      <w:tblPr>
        <w:tblW w:w="48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6"/>
        <w:gridCol w:w="3115"/>
        <w:gridCol w:w="2836"/>
      </w:tblGrid>
      <w:tr w:rsidR="00903F8D" w:rsidRPr="00003FAB" w:rsidTr="00EB3DAC">
        <w:trPr>
          <w:trHeight w:val="108"/>
        </w:trPr>
        <w:tc>
          <w:tcPr>
            <w:tcW w:w="1718" w:type="pct"/>
          </w:tcPr>
          <w:p w:rsidR="00903F8D" w:rsidRPr="00003FAB" w:rsidRDefault="00903F8D" w:rsidP="00EB3DAC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Частота вращения выходного вала </w:t>
            </w:r>
          </w:p>
        </w:tc>
        <w:tc>
          <w:tcPr>
            <w:tcW w:w="3282" w:type="pct"/>
            <w:gridSpan w:val="2"/>
          </w:tcPr>
          <w:p w:rsidR="00903F8D" w:rsidRPr="00003FAB" w:rsidRDefault="00903F8D" w:rsidP="00EB3DAC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 об/мин </w:t>
            </w:r>
          </w:p>
        </w:tc>
      </w:tr>
      <w:tr w:rsidR="00903F8D" w:rsidRPr="00003FAB" w:rsidTr="00EB3DAC">
        <w:trPr>
          <w:trHeight w:val="108"/>
        </w:trPr>
        <w:tc>
          <w:tcPr>
            <w:tcW w:w="1718" w:type="pct"/>
          </w:tcPr>
          <w:p w:rsidR="00903F8D" w:rsidRPr="00003FAB" w:rsidRDefault="00903F8D" w:rsidP="00EB3DAC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Максимальное количество оборотов выходного вала </w:t>
            </w:r>
          </w:p>
        </w:tc>
        <w:tc>
          <w:tcPr>
            <w:tcW w:w="1718" w:type="pct"/>
          </w:tcPr>
          <w:p w:rsidR="00903F8D" w:rsidRPr="00003FAB" w:rsidRDefault="00903F8D" w:rsidP="00EB3DAC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оборотов </w:t>
            </w:r>
          </w:p>
        </w:tc>
        <w:tc>
          <w:tcPr>
            <w:tcW w:w="1564" w:type="pct"/>
          </w:tcPr>
          <w:p w:rsidR="00903F8D" w:rsidRPr="00003FAB" w:rsidRDefault="00903F8D" w:rsidP="00EB3DAC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оборотов </w:t>
            </w:r>
          </w:p>
        </w:tc>
      </w:tr>
      <w:tr w:rsidR="00903F8D" w:rsidRPr="00003FAB" w:rsidTr="00EB3DAC">
        <w:trPr>
          <w:trHeight w:val="108"/>
        </w:trPr>
        <w:tc>
          <w:tcPr>
            <w:tcW w:w="1718" w:type="pct"/>
          </w:tcPr>
          <w:p w:rsidR="00903F8D" w:rsidRPr="00003FAB" w:rsidRDefault="00903F8D" w:rsidP="00EB3DAC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Питание </w:t>
            </w:r>
          </w:p>
        </w:tc>
        <w:tc>
          <w:tcPr>
            <w:tcW w:w="1718" w:type="pct"/>
          </w:tcPr>
          <w:p w:rsidR="00903F8D" w:rsidRPr="00003FAB" w:rsidRDefault="00903F8D" w:rsidP="00EB3DAC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230 В (±10%) / 50 Гц </w:t>
            </w:r>
          </w:p>
        </w:tc>
        <w:tc>
          <w:tcPr>
            <w:tcW w:w="1564" w:type="pct"/>
          </w:tcPr>
          <w:p w:rsidR="00903F8D" w:rsidRPr="00003FAB" w:rsidRDefault="00903F8D" w:rsidP="00EB3DAC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400 В (±10%) / 50 Гц </w:t>
            </w:r>
          </w:p>
        </w:tc>
      </w:tr>
      <w:tr w:rsidR="00903F8D" w:rsidRPr="00003FAB" w:rsidTr="00EB3DAC">
        <w:trPr>
          <w:trHeight w:val="108"/>
        </w:trPr>
        <w:tc>
          <w:tcPr>
            <w:tcW w:w="1718" w:type="pct"/>
          </w:tcPr>
          <w:p w:rsidR="00903F8D" w:rsidRPr="00003FAB" w:rsidRDefault="00903F8D" w:rsidP="00EB3DAC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Электродвигатель </w:t>
            </w:r>
          </w:p>
        </w:tc>
        <w:tc>
          <w:tcPr>
            <w:tcW w:w="1718" w:type="pct"/>
          </w:tcPr>
          <w:p w:rsidR="00903F8D" w:rsidRPr="00003FAB" w:rsidRDefault="00903F8D" w:rsidP="00EB3DAC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230 В 1~ </w:t>
            </w:r>
          </w:p>
        </w:tc>
        <w:tc>
          <w:tcPr>
            <w:tcW w:w="1564" w:type="pct"/>
          </w:tcPr>
          <w:p w:rsidR="00903F8D" w:rsidRPr="00003FAB" w:rsidRDefault="00903F8D" w:rsidP="00EB3DAC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400 В 3~ </w:t>
            </w:r>
          </w:p>
        </w:tc>
      </w:tr>
      <w:tr w:rsidR="00903F8D" w:rsidRPr="00003FAB" w:rsidTr="00EB3DAC">
        <w:trPr>
          <w:trHeight w:val="108"/>
        </w:trPr>
        <w:tc>
          <w:tcPr>
            <w:tcW w:w="1718" w:type="pct"/>
          </w:tcPr>
          <w:p w:rsidR="00903F8D" w:rsidRPr="00003FAB" w:rsidRDefault="00903F8D" w:rsidP="00EB3DAC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Мощность электродвигателя </w:t>
            </w:r>
          </w:p>
        </w:tc>
        <w:tc>
          <w:tcPr>
            <w:tcW w:w="1718" w:type="pct"/>
          </w:tcPr>
          <w:p w:rsidR="00903F8D" w:rsidRPr="00003FAB" w:rsidRDefault="00903F8D" w:rsidP="00EB3DAC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450 Вт </w:t>
            </w:r>
          </w:p>
        </w:tc>
        <w:tc>
          <w:tcPr>
            <w:tcW w:w="1564" w:type="pct"/>
          </w:tcPr>
          <w:p w:rsidR="00903F8D" w:rsidRPr="00003FAB" w:rsidRDefault="00903F8D" w:rsidP="00EB3DAC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750Вт </w:t>
            </w:r>
          </w:p>
        </w:tc>
      </w:tr>
      <w:tr w:rsidR="00903F8D" w:rsidRPr="00003FAB" w:rsidTr="00EB3DAC">
        <w:trPr>
          <w:trHeight w:val="108"/>
        </w:trPr>
        <w:tc>
          <w:tcPr>
            <w:tcW w:w="1718" w:type="pct"/>
          </w:tcPr>
          <w:p w:rsidR="00903F8D" w:rsidRPr="00003FAB" w:rsidRDefault="00903F8D" w:rsidP="00EB3DAC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Потребляемый ток привода </w:t>
            </w:r>
          </w:p>
        </w:tc>
        <w:tc>
          <w:tcPr>
            <w:tcW w:w="1718" w:type="pct"/>
          </w:tcPr>
          <w:p w:rsidR="00903F8D" w:rsidRPr="00003FAB" w:rsidRDefault="00903F8D" w:rsidP="00EB3DAC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3,3 А </w:t>
            </w:r>
          </w:p>
        </w:tc>
        <w:tc>
          <w:tcPr>
            <w:tcW w:w="1564" w:type="pct"/>
          </w:tcPr>
          <w:p w:rsidR="00903F8D" w:rsidRPr="00003FAB" w:rsidRDefault="00903F8D" w:rsidP="00EB3DAC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2,1 А </w:t>
            </w:r>
          </w:p>
        </w:tc>
      </w:tr>
      <w:tr w:rsidR="00903F8D" w:rsidRPr="00003FAB" w:rsidTr="00EB3DAC">
        <w:trPr>
          <w:trHeight w:val="108"/>
        </w:trPr>
        <w:tc>
          <w:tcPr>
            <w:tcW w:w="1718" w:type="pct"/>
          </w:tcPr>
          <w:p w:rsidR="00903F8D" w:rsidRPr="00003FAB" w:rsidRDefault="00903F8D" w:rsidP="00EB3DAC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Питание дополнительных устройств (аксессуаров) </w:t>
            </w:r>
          </w:p>
        </w:tc>
        <w:tc>
          <w:tcPr>
            <w:tcW w:w="1718" w:type="pct"/>
          </w:tcPr>
          <w:p w:rsidR="00903F8D" w:rsidRPr="00003FAB" w:rsidRDefault="00903F8D" w:rsidP="00EB3DAC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24В постоянного тока / 250мА </w:t>
            </w:r>
          </w:p>
        </w:tc>
        <w:tc>
          <w:tcPr>
            <w:tcW w:w="1564" w:type="pct"/>
          </w:tcPr>
          <w:p w:rsidR="00903F8D" w:rsidRPr="00003FAB" w:rsidRDefault="00903F8D" w:rsidP="00EB3DAC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24В постоянного тока / 200мА </w:t>
            </w:r>
          </w:p>
        </w:tc>
      </w:tr>
      <w:tr w:rsidR="00903F8D" w:rsidRPr="00003FAB" w:rsidTr="00EB3DAC">
        <w:trPr>
          <w:trHeight w:val="108"/>
        </w:trPr>
        <w:tc>
          <w:tcPr>
            <w:tcW w:w="1718" w:type="pct"/>
          </w:tcPr>
          <w:p w:rsidR="00903F8D" w:rsidRPr="00003FAB" w:rsidRDefault="00903F8D" w:rsidP="00EB3DAC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Степень защиты оболочки привода </w:t>
            </w:r>
          </w:p>
        </w:tc>
        <w:tc>
          <w:tcPr>
            <w:tcW w:w="3282" w:type="pct"/>
            <w:gridSpan w:val="2"/>
          </w:tcPr>
          <w:p w:rsidR="00903F8D" w:rsidRPr="00003FAB" w:rsidRDefault="00903F8D" w:rsidP="00EB3DAC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IP43 </w:t>
            </w:r>
          </w:p>
        </w:tc>
      </w:tr>
      <w:tr w:rsidR="00903F8D" w:rsidRPr="00003FAB" w:rsidTr="00EB3DAC">
        <w:trPr>
          <w:trHeight w:val="108"/>
        </w:trPr>
        <w:tc>
          <w:tcPr>
            <w:tcW w:w="1718" w:type="pct"/>
          </w:tcPr>
          <w:p w:rsidR="00903F8D" w:rsidRPr="00003FAB" w:rsidRDefault="00903F8D" w:rsidP="00EB3DAC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Степень защиты оболочки блока управления </w:t>
            </w:r>
          </w:p>
        </w:tc>
        <w:tc>
          <w:tcPr>
            <w:tcW w:w="3282" w:type="pct"/>
            <w:gridSpan w:val="2"/>
          </w:tcPr>
          <w:p w:rsidR="00903F8D" w:rsidRPr="00003FAB" w:rsidRDefault="00903F8D" w:rsidP="00EB3DAC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IP54 </w:t>
            </w:r>
          </w:p>
        </w:tc>
      </w:tr>
      <w:tr w:rsidR="00903F8D" w:rsidRPr="00003FAB" w:rsidTr="00EB3DAC">
        <w:trPr>
          <w:trHeight w:val="108"/>
        </w:trPr>
        <w:tc>
          <w:tcPr>
            <w:tcW w:w="1718" w:type="pct"/>
          </w:tcPr>
          <w:p w:rsidR="00903F8D" w:rsidRPr="00003FAB" w:rsidRDefault="00903F8D" w:rsidP="00EB3DAC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Диапазон рабочих температур </w:t>
            </w:r>
          </w:p>
        </w:tc>
        <w:tc>
          <w:tcPr>
            <w:tcW w:w="3282" w:type="pct"/>
            <w:gridSpan w:val="2"/>
          </w:tcPr>
          <w:p w:rsidR="00903F8D" w:rsidRPr="00003FAB" w:rsidRDefault="00903F8D" w:rsidP="00EB3DAC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-20 …+50 °С </w:t>
            </w:r>
          </w:p>
        </w:tc>
      </w:tr>
      <w:tr w:rsidR="00903F8D" w:rsidRPr="00003FAB" w:rsidTr="00EB3DAC">
        <w:trPr>
          <w:trHeight w:val="108"/>
        </w:trPr>
        <w:tc>
          <w:tcPr>
            <w:tcW w:w="1718" w:type="pct"/>
          </w:tcPr>
          <w:p w:rsidR="00903F8D" w:rsidRPr="00003FAB" w:rsidRDefault="00903F8D" w:rsidP="00EB3DAC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Габаритные размеры привода </w:t>
            </w:r>
          </w:p>
        </w:tc>
        <w:tc>
          <w:tcPr>
            <w:tcW w:w="1718" w:type="pct"/>
          </w:tcPr>
          <w:p w:rsidR="00903F8D" w:rsidRPr="00003FAB" w:rsidRDefault="00903F8D" w:rsidP="00EB3DAC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400×155×215 мм </w:t>
            </w:r>
          </w:p>
        </w:tc>
        <w:tc>
          <w:tcPr>
            <w:tcW w:w="1564" w:type="pct"/>
          </w:tcPr>
          <w:p w:rsidR="00903F8D" w:rsidRPr="00003FAB" w:rsidRDefault="00903F8D" w:rsidP="00EB3DAC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475×140×235 мм </w:t>
            </w:r>
          </w:p>
        </w:tc>
      </w:tr>
      <w:tr w:rsidR="00903F8D" w:rsidRPr="00003FAB" w:rsidTr="00EB3DAC">
        <w:trPr>
          <w:trHeight w:val="108"/>
        </w:trPr>
        <w:tc>
          <w:tcPr>
            <w:tcW w:w="1718" w:type="pct"/>
          </w:tcPr>
          <w:p w:rsidR="00903F8D" w:rsidRPr="00003FAB" w:rsidRDefault="00903F8D" w:rsidP="00EB3DAC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Габаритные размеры блока управления </w:t>
            </w:r>
          </w:p>
        </w:tc>
        <w:tc>
          <w:tcPr>
            <w:tcW w:w="3282" w:type="pct"/>
            <w:gridSpan w:val="2"/>
          </w:tcPr>
          <w:p w:rsidR="00903F8D" w:rsidRPr="00003FAB" w:rsidRDefault="00903F8D" w:rsidP="00EB3DAC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168×245×72 мм </w:t>
            </w:r>
          </w:p>
        </w:tc>
      </w:tr>
      <w:tr w:rsidR="00903F8D" w:rsidRPr="00003FAB" w:rsidTr="00EB3DAC">
        <w:trPr>
          <w:trHeight w:val="108"/>
        </w:trPr>
        <w:tc>
          <w:tcPr>
            <w:tcW w:w="1718" w:type="pct"/>
          </w:tcPr>
          <w:p w:rsidR="00903F8D" w:rsidRPr="00003FAB" w:rsidRDefault="00903F8D" w:rsidP="00EB3DAC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 привода </w:t>
            </w:r>
          </w:p>
        </w:tc>
        <w:tc>
          <w:tcPr>
            <w:tcW w:w="1718" w:type="pct"/>
          </w:tcPr>
          <w:p w:rsidR="00903F8D" w:rsidRPr="00003FAB" w:rsidRDefault="00903F8D" w:rsidP="00EB3DAC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 кг </w:t>
            </w:r>
          </w:p>
        </w:tc>
        <w:tc>
          <w:tcPr>
            <w:tcW w:w="1564" w:type="pct"/>
          </w:tcPr>
          <w:p w:rsidR="00903F8D" w:rsidRPr="00003FAB" w:rsidRDefault="00903F8D" w:rsidP="00EB3DAC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кг </w:t>
            </w:r>
          </w:p>
        </w:tc>
      </w:tr>
      <w:tr w:rsidR="00903F8D" w:rsidRPr="00003FAB" w:rsidTr="00EB3DAC">
        <w:trPr>
          <w:trHeight w:val="108"/>
        </w:trPr>
        <w:tc>
          <w:tcPr>
            <w:tcW w:w="1718" w:type="pct"/>
          </w:tcPr>
          <w:p w:rsidR="00903F8D" w:rsidRPr="00003FAB" w:rsidRDefault="00903F8D" w:rsidP="00EB3DAC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 блока управления </w:t>
            </w:r>
          </w:p>
        </w:tc>
        <w:tc>
          <w:tcPr>
            <w:tcW w:w="1718" w:type="pct"/>
          </w:tcPr>
          <w:p w:rsidR="00903F8D" w:rsidRPr="00003FAB" w:rsidRDefault="00903F8D" w:rsidP="00EB3DAC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кг </w:t>
            </w:r>
          </w:p>
        </w:tc>
        <w:tc>
          <w:tcPr>
            <w:tcW w:w="1564" w:type="pct"/>
          </w:tcPr>
          <w:p w:rsidR="00903F8D" w:rsidRPr="00003FAB" w:rsidRDefault="00903F8D" w:rsidP="00EB3DAC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1,2 кг </w:t>
            </w:r>
          </w:p>
        </w:tc>
      </w:tr>
    </w:tbl>
    <w:p w:rsidR="00903F8D" w:rsidRDefault="00903F8D" w:rsidP="00903F8D">
      <w:pPr>
        <w:pStyle w:val="a3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**</w:t>
      </w:r>
      <w:r w:rsidRPr="006C40B6">
        <w:rPr>
          <w:rFonts w:ascii="Times New Roman" w:hAnsi="Times New Roman" w:cs="Times New Roman"/>
          <w:color w:val="000000"/>
          <w:sz w:val="24"/>
          <w:szCs w:val="24"/>
        </w:rPr>
        <w:t xml:space="preserve">Для сбалансированных секционных ворот Алютех. </w:t>
      </w:r>
      <w:r w:rsidRPr="006C40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F8D" w:rsidRPr="000637C9" w:rsidRDefault="00903F8D" w:rsidP="00903F8D">
      <w:pPr>
        <w:spacing w:after="0" w:line="240" w:lineRule="auto"/>
        <w:jc w:val="both"/>
        <w:rPr>
          <w:rStyle w:val="hps"/>
          <w:rFonts w:ascii="Arial" w:hAnsi="Arial" w:cs="Arial"/>
          <w:b/>
          <w:sz w:val="24"/>
        </w:rPr>
      </w:pPr>
      <w:r w:rsidRPr="000637C9">
        <w:rPr>
          <w:rStyle w:val="hps"/>
          <w:rFonts w:ascii="Arial" w:hAnsi="Arial" w:cs="Arial"/>
          <w:b/>
          <w:sz w:val="24"/>
        </w:rPr>
        <w:t>Функциональность</w:t>
      </w:r>
    </w:p>
    <w:p w:rsidR="00903F8D" w:rsidRPr="00451A49" w:rsidRDefault="00903F8D" w:rsidP="00903F8D">
      <w:pPr>
        <w:spacing w:after="0" w:line="240" w:lineRule="auto"/>
        <w:jc w:val="both"/>
        <w:rPr>
          <w:rFonts w:ascii="Arial" w:hAnsi="Arial" w:cs="Arial"/>
          <w:sz w:val="24"/>
        </w:rPr>
      </w:pPr>
      <w:r w:rsidRPr="00451A49">
        <w:rPr>
          <w:rFonts w:ascii="Arial" w:hAnsi="Arial" w:cs="Arial"/>
          <w:sz w:val="24"/>
        </w:rPr>
        <w:t xml:space="preserve">Высококачественные материалы дополняются умным внешним блоком управления, позволяющим провести более точную настройку режима работы </w:t>
      </w:r>
      <w:r w:rsidRPr="00451A49">
        <w:rPr>
          <w:rFonts w:ascii="Arial" w:hAnsi="Arial" w:cs="Arial"/>
          <w:sz w:val="24"/>
        </w:rPr>
        <w:lastRenderedPageBreak/>
        <w:t>привода для промышленных ворот серии ASI. К основным настраиваемым функциям относятся следующие:</w:t>
      </w:r>
    </w:p>
    <w:p w:rsidR="00903F8D" w:rsidRPr="004D4B1E" w:rsidRDefault="00903F8D" w:rsidP="00903F8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4D4B1E">
        <w:rPr>
          <w:rFonts w:ascii="Arial" w:hAnsi="Arial" w:cs="Arial"/>
          <w:sz w:val="24"/>
        </w:rPr>
        <w:t>Выбор режима управления (импульсный/ ручной) – возможность управлять закрытием ворот посредством удержания кнопки закрытия (игнорируя команды с пультов ДУ).</w:t>
      </w:r>
    </w:p>
    <w:p w:rsidR="00903F8D" w:rsidRPr="004D4B1E" w:rsidRDefault="00903F8D" w:rsidP="00903F8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4D4B1E">
        <w:rPr>
          <w:rFonts w:ascii="Arial" w:hAnsi="Arial" w:cs="Arial"/>
          <w:sz w:val="24"/>
        </w:rPr>
        <w:t xml:space="preserve">Ограничение усилия – функция распознания препятствия при закрытии и открытии ворот. Препятствие при закрытии вызовет остановку и полное открытие ворот, препятствие при открытии – остановку движения ворот. </w:t>
      </w:r>
    </w:p>
    <w:p w:rsidR="00903F8D" w:rsidRPr="004D4B1E" w:rsidRDefault="00903F8D" w:rsidP="00903F8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sz w:val="24"/>
        </w:rPr>
      </w:pPr>
      <w:r w:rsidRPr="004D4B1E">
        <w:rPr>
          <w:rFonts w:ascii="Arial" w:hAnsi="Arial" w:cs="Arial"/>
          <w:sz w:val="24"/>
        </w:rPr>
        <w:t xml:space="preserve"> Возможность настройки плавного старта и остановки для перемещения ворот с замедленной скоростью в начале и конце движения. </w:t>
      </w:r>
    </w:p>
    <w:p w:rsidR="00903F8D" w:rsidRDefault="00903F8D" w:rsidP="00903F8D">
      <w:pPr>
        <w:spacing w:after="0" w:line="240" w:lineRule="auto"/>
        <w:ind w:firstLine="709"/>
        <w:jc w:val="center"/>
        <w:rPr>
          <w:rStyle w:val="hps"/>
          <w:b/>
          <w:sz w:val="32"/>
        </w:rPr>
      </w:pPr>
      <w:r w:rsidRPr="00EC731C">
        <w:rPr>
          <w:rStyle w:val="hps"/>
          <w:b/>
          <w:noProof/>
          <w:sz w:val="32"/>
          <w:lang w:eastAsia="ru-RU"/>
        </w:rPr>
        <w:drawing>
          <wp:anchor distT="0" distB="0" distL="114300" distR="114300" simplePos="0" relativeHeight="251674624" behindDoc="0" locked="0" layoutInCell="1" allowOverlap="1" wp14:anchorId="47EBA52D" wp14:editId="362C90AE">
            <wp:simplePos x="0" y="0"/>
            <wp:positionH relativeFrom="page">
              <wp:posOffset>4248150</wp:posOffset>
            </wp:positionH>
            <wp:positionV relativeFrom="paragraph">
              <wp:posOffset>199390</wp:posOffset>
            </wp:positionV>
            <wp:extent cx="1536700" cy="2305050"/>
            <wp:effectExtent l="0" t="0" r="6350" b="0"/>
            <wp:wrapThrough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hrough>
            <wp:docPr id="21519" name="Рисунок 21519" descr="\\fs14d\Documents ADS\Департамент Маркетинга\Отдел Маркетинга\Автоматика - папка обмена\Фотобанк\AN-Motors\Отбор фото дл AN-Motors\ASI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\\fs14d\Documents ADS\Департамент Маркетинга\Отдел Маркетинга\Автоматика - папка обмена\Фотобанк\AN-Motors\Отбор фото дл AN-Motors\ASI\00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731C">
        <w:rPr>
          <w:rStyle w:val="hps"/>
          <w:b/>
          <w:noProof/>
          <w:sz w:val="32"/>
          <w:lang w:eastAsia="ru-RU"/>
        </w:rPr>
        <w:drawing>
          <wp:anchor distT="0" distB="0" distL="114300" distR="114300" simplePos="0" relativeHeight="251673600" behindDoc="0" locked="0" layoutInCell="1" allowOverlap="1" wp14:anchorId="66B73B2D" wp14:editId="1E6610A1">
            <wp:simplePos x="0" y="0"/>
            <wp:positionH relativeFrom="column">
              <wp:posOffset>939165</wp:posOffset>
            </wp:positionH>
            <wp:positionV relativeFrom="paragraph">
              <wp:posOffset>8890</wp:posOffset>
            </wp:positionV>
            <wp:extent cx="1762125" cy="2695575"/>
            <wp:effectExtent l="0" t="0" r="9525" b="9525"/>
            <wp:wrapThrough wrapText="bothSides">
              <wp:wrapPolygon edited="0">
                <wp:start x="0" y="0"/>
                <wp:lineTo x="0" y="21524"/>
                <wp:lineTo x="21483" y="21524"/>
                <wp:lineTo x="21483" y="0"/>
                <wp:lineTo x="0" y="0"/>
              </wp:wrapPolygon>
            </wp:wrapThrough>
            <wp:docPr id="21518" name="Рисунок 21518" descr="\\fs14d\Documents ADS\Департамент Маркетинга\Отдел Маркетинга\Автоматика - папка обмена\Фотобанк\AN-Motors\Отбор фото дл AN-Motors\ASI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\\fs14d\Documents ADS\Департамент Маркетинга\Отдел Маркетинга\Автоматика - папка обмена\Фотобанк\AN-Motors\Отбор фото дл AN-Motors\ASI\00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731C">
        <w:rPr>
          <w:rStyle w:val="hps"/>
          <w:b/>
          <w:sz w:val="32"/>
        </w:rPr>
        <w:t xml:space="preserve"> </w:t>
      </w:r>
    </w:p>
    <w:p w:rsidR="00903F8D" w:rsidRDefault="00903F8D" w:rsidP="00903F8D">
      <w:pPr>
        <w:spacing w:after="0" w:line="240" w:lineRule="auto"/>
        <w:ind w:firstLine="709"/>
        <w:jc w:val="center"/>
        <w:rPr>
          <w:rStyle w:val="hps"/>
          <w:b/>
          <w:sz w:val="32"/>
        </w:rPr>
      </w:pPr>
    </w:p>
    <w:p w:rsidR="00903F8D" w:rsidRDefault="00903F8D" w:rsidP="00903F8D">
      <w:pPr>
        <w:spacing w:after="0" w:line="240" w:lineRule="auto"/>
        <w:ind w:firstLine="709"/>
        <w:jc w:val="center"/>
        <w:rPr>
          <w:rStyle w:val="hps"/>
          <w:b/>
          <w:sz w:val="32"/>
        </w:rPr>
      </w:pPr>
    </w:p>
    <w:p w:rsidR="00903F8D" w:rsidRDefault="00903F8D" w:rsidP="00903F8D">
      <w:pPr>
        <w:spacing w:after="0" w:line="240" w:lineRule="auto"/>
        <w:jc w:val="both"/>
        <w:rPr>
          <w:rStyle w:val="hps"/>
          <w:rFonts w:ascii="Arial" w:hAnsi="Arial" w:cs="Arial"/>
          <w:sz w:val="24"/>
        </w:rPr>
      </w:pPr>
    </w:p>
    <w:p w:rsidR="00903F8D" w:rsidRDefault="00903F8D" w:rsidP="00903F8D">
      <w:pPr>
        <w:spacing w:after="0" w:line="240" w:lineRule="auto"/>
        <w:jc w:val="both"/>
        <w:rPr>
          <w:rStyle w:val="hps"/>
          <w:rFonts w:ascii="Arial" w:hAnsi="Arial" w:cs="Arial"/>
          <w:sz w:val="24"/>
        </w:rPr>
      </w:pPr>
    </w:p>
    <w:p w:rsidR="00903F8D" w:rsidRDefault="00903F8D" w:rsidP="00903F8D">
      <w:pPr>
        <w:spacing w:after="0" w:line="240" w:lineRule="auto"/>
        <w:jc w:val="both"/>
        <w:rPr>
          <w:rStyle w:val="hps"/>
          <w:rFonts w:ascii="Arial" w:hAnsi="Arial" w:cs="Arial"/>
          <w:sz w:val="24"/>
        </w:rPr>
      </w:pPr>
    </w:p>
    <w:p w:rsidR="00903F8D" w:rsidRDefault="00903F8D" w:rsidP="00903F8D">
      <w:pPr>
        <w:spacing w:after="0" w:line="240" w:lineRule="auto"/>
        <w:jc w:val="both"/>
        <w:rPr>
          <w:rStyle w:val="hps"/>
          <w:rFonts w:ascii="Arial" w:hAnsi="Arial" w:cs="Arial"/>
          <w:sz w:val="24"/>
        </w:rPr>
      </w:pPr>
    </w:p>
    <w:p w:rsidR="00903F8D" w:rsidRDefault="00903F8D" w:rsidP="00903F8D">
      <w:pPr>
        <w:spacing w:after="0" w:line="240" w:lineRule="auto"/>
        <w:jc w:val="both"/>
        <w:rPr>
          <w:rStyle w:val="hps"/>
          <w:rFonts w:ascii="Arial" w:hAnsi="Arial" w:cs="Arial"/>
          <w:sz w:val="24"/>
        </w:rPr>
      </w:pPr>
    </w:p>
    <w:p w:rsidR="00903F8D" w:rsidRDefault="00903F8D" w:rsidP="00903F8D">
      <w:pPr>
        <w:spacing w:after="0" w:line="240" w:lineRule="auto"/>
        <w:jc w:val="both"/>
        <w:rPr>
          <w:rStyle w:val="hps"/>
          <w:rFonts w:ascii="Arial" w:hAnsi="Arial" w:cs="Arial"/>
          <w:sz w:val="24"/>
        </w:rPr>
      </w:pPr>
    </w:p>
    <w:p w:rsidR="00903F8D" w:rsidRDefault="00903F8D" w:rsidP="00903F8D">
      <w:pPr>
        <w:spacing w:after="0" w:line="240" w:lineRule="auto"/>
        <w:jc w:val="both"/>
        <w:rPr>
          <w:rStyle w:val="hps"/>
          <w:rFonts w:ascii="Arial" w:hAnsi="Arial" w:cs="Arial"/>
          <w:sz w:val="24"/>
        </w:rPr>
      </w:pPr>
    </w:p>
    <w:p w:rsidR="00903F8D" w:rsidRDefault="00903F8D" w:rsidP="00903F8D">
      <w:pPr>
        <w:spacing w:after="0" w:line="240" w:lineRule="auto"/>
        <w:jc w:val="both"/>
        <w:rPr>
          <w:rStyle w:val="hps"/>
          <w:rFonts w:ascii="Arial" w:hAnsi="Arial" w:cs="Arial"/>
          <w:sz w:val="24"/>
        </w:rPr>
      </w:pPr>
    </w:p>
    <w:p w:rsidR="00903F8D" w:rsidRDefault="00903F8D" w:rsidP="00903F8D">
      <w:pPr>
        <w:spacing w:after="0" w:line="240" w:lineRule="auto"/>
        <w:jc w:val="both"/>
        <w:rPr>
          <w:rStyle w:val="hps"/>
          <w:rFonts w:ascii="Arial" w:hAnsi="Arial" w:cs="Arial"/>
          <w:sz w:val="24"/>
        </w:rPr>
      </w:pPr>
    </w:p>
    <w:p w:rsidR="00903F8D" w:rsidRDefault="00903F8D" w:rsidP="00903F8D">
      <w:pPr>
        <w:spacing w:after="0" w:line="240" w:lineRule="auto"/>
        <w:jc w:val="both"/>
        <w:rPr>
          <w:rStyle w:val="hps"/>
          <w:rFonts w:ascii="Arial" w:hAnsi="Arial" w:cs="Arial"/>
          <w:sz w:val="24"/>
        </w:rPr>
      </w:pPr>
    </w:p>
    <w:p w:rsidR="00903F8D" w:rsidRDefault="00903F8D" w:rsidP="00903F8D">
      <w:pPr>
        <w:spacing w:after="0" w:line="240" w:lineRule="auto"/>
        <w:jc w:val="both"/>
        <w:rPr>
          <w:rStyle w:val="hps"/>
          <w:rFonts w:ascii="Arial" w:hAnsi="Arial" w:cs="Arial"/>
          <w:sz w:val="24"/>
        </w:rPr>
      </w:pPr>
    </w:p>
    <w:p w:rsidR="00903F8D" w:rsidRDefault="00903F8D" w:rsidP="00903F8D">
      <w:pPr>
        <w:spacing w:after="0" w:line="240" w:lineRule="auto"/>
        <w:jc w:val="both"/>
        <w:rPr>
          <w:rStyle w:val="hps"/>
          <w:rFonts w:ascii="Arial" w:hAnsi="Arial" w:cs="Arial"/>
          <w:sz w:val="24"/>
        </w:rPr>
      </w:pPr>
    </w:p>
    <w:p w:rsidR="00903F8D" w:rsidRPr="003C350F" w:rsidRDefault="00903F8D" w:rsidP="00903F8D">
      <w:pPr>
        <w:spacing w:after="0" w:line="240" w:lineRule="auto"/>
        <w:jc w:val="both"/>
        <w:rPr>
          <w:rStyle w:val="hps"/>
          <w:rFonts w:ascii="Arial" w:hAnsi="Arial" w:cs="Arial"/>
          <w:b/>
          <w:sz w:val="24"/>
        </w:rPr>
      </w:pPr>
      <w:r w:rsidRPr="003C350F">
        <w:rPr>
          <w:rStyle w:val="hps"/>
          <w:rFonts w:ascii="Arial" w:hAnsi="Arial" w:cs="Arial"/>
          <w:b/>
          <w:sz w:val="24"/>
        </w:rPr>
        <w:t>Комплект поставки:</w:t>
      </w:r>
    </w:p>
    <w:p w:rsidR="00903F8D" w:rsidRPr="009D3471" w:rsidRDefault="00903F8D" w:rsidP="00903F8D">
      <w:pPr>
        <w:spacing w:after="0" w:line="240" w:lineRule="auto"/>
        <w:jc w:val="both"/>
        <w:rPr>
          <w:rStyle w:val="hps"/>
          <w:rFonts w:ascii="Arial" w:hAnsi="Arial" w:cs="Arial"/>
          <w:sz w:val="24"/>
        </w:rPr>
      </w:pPr>
      <w:r w:rsidRPr="009D3471">
        <w:rPr>
          <w:rStyle w:val="hps"/>
          <w:rFonts w:ascii="Arial" w:hAnsi="Arial" w:cs="Arial"/>
          <w:sz w:val="24"/>
        </w:rPr>
        <w:t>В комплект поставки привода для промышленных ворот серии ASI входят следующие элементы:</w:t>
      </w:r>
    </w:p>
    <w:p w:rsidR="00903F8D" w:rsidRPr="007C1475" w:rsidRDefault="00903F8D" w:rsidP="00903F8D">
      <w:pPr>
        <w:pStyle w:val="a3"/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Style w:val="hps"/>
          <w:rFonts w:ascii="Arial" w:hAnsi="Arial" w:cs="Arial"/>
          <w:sz w:val="24"/>
        </w:rPr>
      </w:pPr>
      <w:r w:rsidRPr="007C1475">
        <w:rPr>
          <w:rStyle w:val="hps"/>
          <w:rFonts w:ascii="Arial" w:hAnsi="Arial" w:cs="Arial"/>
          <w:sz w:val="24"/>
        </w:rPr>
        <w:t xml:space="preserve">Электромеханический однофазный привод ASI50 с цепью (10 м) ручного аварийного управления и набором кабелей подключения </w:t>
      </w:r>
    </w:p>
    <w:p w:rsidR="00903F8D" w:rsidRPr="007C1475" w:rsidRDefault="00903F8D" w:rsidP="00903F8D">
      <w:pPr>
        <w:pStyle w:val="a3"/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Style w:val="hps"/>
          <w:rFonts w:ascii="Arial" w:hAnsi="Arial" w:cs="Arial"/>
          <w:sz w:val="24"/>
        </w:rPr>
      </w:pPr>
      <w:r w:rsidRPr="007C1475">
        <w:rPr>
          <w:rStyle w:val="hps"/>
          <w:rFonts w:ascii="Arial" w:hAnsi="Arial" w:cs="Arial"/>
          <w:sz w:val="24"/>
        </w:rPr>
        <w:t>Внешний блок управления (ASI 50)</w:t>
      </w:r>
    </w:p>
    <w:p w:rsidR="00903F8D" w:rsidRPr="007C1475" w:rsidRDefault="00903F8D" w:rsidP="00903F8D">
      <w:pPr>
        <w:pStyle w:val="a3"/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Style w:val="hps"/>
          <w:rFonts w:ascii="Arial" w:hAnsi="Arial" w:cs="Arial"/>
          <w:sz w:val="24"/>
        </w:rPr>
      </w:pPr>
      <w:r w:rsidRPr="007C1475">
        <w:rPr>
          <w:rStyle w:val="hps"/>
          <w:rFonts w:ascii="Arial" w:hAnsi="Arial" w:cs="Arial"/>
          <w:sz w:val="24"/>
        </w:rPr>
        <w:t>Внешний блок управления со встроенным радиоприемником и кнопочной панелью (ASI 100)</w:t>
      </w:r>
    </w:p>
    <w:p w:rsidR="00903F8D" w:rsidRPr="007C1475" w:rsidRDefault="00903F8D" w:rsidP="00903F8D">
      <w:pPr>
        <w:pStyle w:val="a3"/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Style w:val="hps"/>
          <w:rFonts w:ascii="Arial" w:hAnsi="Arial" w:cs="Arial"/>
          <w:sz w:val="24"/>
        </w:rPr>
      </w:pPr>
      <w:r w:rsidRPr="007C1475">
        <w:rPr>
          <w:rStyle w:val="hps"/>
          <w:rFonts w:ascii="Arial" w:hAnsi="Arial" w:cs="Arial"/>
          <w:sz w:val="24"/>
        </w:rPr>
        <w:t>Руководство по монтажу и эксплуатации на русском языке</w:t>
      </w:r>
    </w:p>
    <w:p w:rsidR="00903F8D" w:rsidRDefault="00903F8D" w:rsidP="00903F8D">
      <w:pPr>
        <w:pStyle w:val="a3"/>
        <w:spacing w:line="276" w:lineRule="auto"/>
        <w:ind w:left="360"/>
        <w:jc w:val="both"/>
        <w:rPr>
          <w:rStyle w:val="hps"/>
          <w:rFonts w:ascii="Arial" w:hAnsi="Arial" w:cs="Arial"/>
          <w:sz w:val="24"/>
        </w:rPr>
      </w:pPr>
      <w:r w:rsidRPr="007C1475">
        <w:rPr>
          <w:rStyle w:val="hps"/>
          <w:rFonts w:ascii="Arial" w:hAnsi="Arial" w:cs="Arial"/>
          <w:sz w:val="24"/>
        </w:rPr>
        <w:t>Монтажный набор согласно руководству по монтажу и эксплуатации</w:t>
      </w:r>
    </w:p>
    <w:p w:rsidR="00903F8D" w:rsidRDefault="00903F8D" w:rsidP="00903F8D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03F8D" w:rsidRPr="006639D2" w:rsidTr="00EB3DAC">
        <w:tc>
          <w:tcPr>
            <w:tcW w:w="4531" w:type="dxa"/>
            <w:shd w:val="clear" w:color="auto" w:fill="auto"/>
          </w:tcPr>
          <w:p w:rsidR="00903F8D" w:rsidRPr="003F0C50" w:rsidRDefault="00903F8D" w:rsidP="00EB3DAC">
            <w:pPr>
              <w:tabs>
                <w:tab w:val="left" w:pos="15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0C50">
              <w:rPr>
                <w:rFonts w:ascii="Times New Roman" w:hAnsi="Times New Roman" w:cs="Times New Roman"/>
                <w:sz w:val="24"/>
                <w:szCs w:val="28"/>
              </w:rPr>
              <w:t xml:space="preserve">Комплект ASI50KIT </w:t>
            </w:r>
            <w:r w:rsidRPr="003F0C50">
              <w:rPr>
                <w:rFonts w:ascii="Times New Roman" w:hAnsi="Times New Roman" w:cs="Times New Roman"/>
                <w:sz w:val="24"/>
                <w:szCs w:val="28"/>
              </w:rPr>
              <w:tab/>
              <w:t xml:space="preserve">— </w:t>
            </w:r>
            <w:r w:rsidRPr="003F0C50">
              <w:rPr>
                <w:rFonts w:ascii="Times New Roman" w:hAnsi="Times New Roman" w:cs="Times New Roman"/>
                <w:sz w:val="24"/>
                <w:szCs w:val="28"/>
              </w:rPr>
              <w:tab/>
              <w:t xml:space="preserve">для промышленных ворот площадью до 18 м2 </w:t>
            </w:r>
          </w:p>
          <w:p w:rsidR="00903F8D" w:rsidRPr="003F0C50" w:rsidRDefault="00903F8D" w:rsidP="00EB3DA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3F0C50">
              <w:rPr>
                <w:rFonts w:ascii="Times New Roman" w:hAnsi="Times New Roman" w:cs="Times New Roman"/>
                <w:sz w:val="24"/>
                <w:szCs w:val="28"/>
              </w:rPr>
              <w:t>цена</w:t>
            </w:r>
          </w:p>
          <w:p w:rsidR="00903F8D" w:rsidRPr="003F0C50" w:rsidRDefault="00903F8D" w:rsidP="00EB3DAC">
            <w:pPr>
              <w:tabs>
                <w:tab w:val="left" w:pos="15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:rsidR="00903F8D" w:rsidRPr="003F0C50" w:rsidRDefault="00903F8D" w:rsidP="00EB3DAC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0C50">
              <w:rPr>
                <w:rFonts w:ascii="Times New Roman" w:hAnsi="Times New Roman" w:cs="Times New Roman"/>
                <w:sz w:val="24"/>
                <w:szCs w:val="28"/>
              </w:rPr>
              <w:t xml:space="preserve">Комплект ASI100KIT </w:t>
            </w:r>
            <w:r w:rsidRPr="003F0C50">
              <w:rPr>
                <w:rFonts w:ascii="Times New Roman" w:hAnsi="Times New Roman" w:cs="Times New Roman"/>
                <w:sz w:val="24"/>
                <w:szCs w:val="28"/>
              </w:rPr>
              <w:tab/>
              <w:t xml:space="preserve">— </w:t>
            </w:r>
            <w:r w:rsidRPr="003F0C50">
              <w:rPr>
                <w:rFonts w:ascii="Times New Roman" w:hAnsi="Times New Roman" w:cs="Times New Roman"/>
                <w:sz w:val="24"/>
                <w:szCs w:val="28"/>
              </w:rPr>
              <w:tab/>
              <w:t>для промышленных ворот площадью до 30 м2</w:t>
            </w:r>
          </w:p>
          <w:p w:rsidR="00903F8D" w:rsidRPr="003F0C50" w:rsidRDefault="00903F8D" w:rsidP="00EB3DAC">
            <w:pPr>
              <w:tabs>
                <w:tab w:val="left" w:pos="15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0C50">
              <w:rPr>
                <w:rFonts w:ascii="Times New Roman" w:hAnsi="Times New Roman" w:cs="Times New Roman"/>
                <w:sz w:val="24"/>
                <w:szCs w:val="28"/>
              </w:rPr>
              <w:t>От 32040 р.</w:t>
            </w:r>
          </w:p>
          <w:p w:rsidR="00903F8D" w:rsidRPr="003F0C50" w:rsidRDefault="00903F8D" w:rsidP="00EB3DA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3F0C50">
              <w:rPr>
                <w:rFonts w:ascii="Times New Roman" w:hAnsi="Times New Roman" w:cs="Times New Roman"/>
                <w:sz w:val="24"/>
                <w:szCs w:val="28"/>
              </w:rPr>
              <w:t>цена</w:t>
            </w:r>
          </w:p>
          <w:p w:rsidR="00903F8D" w:rsidRPr="003F0C50" w:rsidRDefault="00903F8D" w:rsidP="00EB3DAC">
            <w:pPr>
              <w:tabs>
                <w:tab w:val="left" w:pos="15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03F8D" w:rsidRDefault="00903F8D" w:rsidP="00903F8D">
      <w:pPr>
        <w:spacing w:after="0" w:line="240" w:lineRule="auto"/>
        <w:jc w:val="both"/>
        <w:rPr>
          <w:rStyle w:val="hps"/>
          <w:rFonts w:ascii="Arial" w:hAnsi="Arial" w:cs="Arial"/>
          <w:sz w:val="24"/>
        </w:rPr>
      </w:pPr>
    </w:p>
    <w:p w:rsidR="00903F8D" w:rsidRDefault="00903F8D" w:rsidP="00903F8D">
      <w:pPr>
        <w:ind w:firstLine="709"/>
        <w:rPr>
          <w:rFonts w:ascii="Arial" w:hAnsi="Arial" w:cs="Arial"/>
          <w:b/>
          <w:sz w:val="24"/>
          <w:szCs w:val="28"/>
        </w:rPr>
      </w:pPr>
    </w:p>
    <w:p w:rsidR="00903F8D" w:rsidRDefault="00903F8D" w:rsidP="00903F8D">
      <w:pPr>
        <w:ind w:firstLine="709"/>
        <w:rPr>
          <w:rFonts w:ascii="Arial" w:hAnsi="Arial" w:cs="Arial"/>
          <w:b/>
          <w:sz w:val="24"/>
          <w:szCs w:val="28"/>
        </w:rPr>
      </w:pPr>
    </w:p>
    <w:p w:rsidR="00903F8D" w:rsidRDefault="00903F8D" w:rsidP="00903F8D">
      <w:pPr>
        <w:ind w:firstLine="709"/>
        <w:rPr>
          <w:rFonts w:ascii="Arial" w:hAnsi="Arial" w:cs="Arial"/>
          <w:b/>
          <w:sz w:val="24"/>
          <w:szCs w:val="28"/>
        </w:rPr>
      </w:pPr>
    </w:p>
    <w:p w:rsidR="00903F8D" w:rsidRDefault="00903F8D" w:rsidP="00903F8D">
      <w:pPr>
        <w:ind w:firstLine="709"/>
        <w:rPr>
          <w:rFonts w:ascii="Arial" w:hAnsi="Arial" w:cs="Arial"/>
          <w:b/>
          <w:sz w:val="24"/>
          <w:szCs w:val="28"/>
        </w:rPr>
      </w:pPr>
    </w:p>
    <w:p w:rsidR="00903F8D" w:rsidRDefault="00903F8D" w:rsidP="00903F8D">
      <w:pPr>
        <w:ind w:firstLine="709"/>
        <w:rPr>
          <w:rFonts w:ascii="Arial" w:hAnsi="Arial" w:cs="Arial"/>
          <w:b/>
          <w:sz w:val="24"/>
          <w:szCs w:val="28"/>
        </w:rPr>
      </w:pPr>
    </w:p>
    <w:p w:rsidR="00903F8D" w:rsidRDefault="00903F8D" w:rsidP="00903F8D">
      <w:pPr>
        <w:ind w:firstLine="709"/>
        <w:rPr>
          <w:rFonts w:ascii="Arial" w:hAnsi="Arial" w:cs="Arial"/>
          <w:b/>
          <w:sz w:val="24"/>
          <w:szCs w:val="28"/>
        </w:rPr>
      </w:pPr>
    </w:p>
    <w:p w:rsidR="00903F8D" w:rsidRPr="00451A49" w:rsidRDefault="00903F8D" w:rsidP="00903F8D">
      <w:pPr>
        <w:ind w:firstLine="709"/>
        <w:rPr>
          <w:rFonts w:ascii="Arial" w:hAnsi="Arial" w:cs="Arial"/>
          <w:b/>
          <w:sz w:val="24"/>
          <w:szCs w:val="28"/>
        </w:rPr>
      </w:pPr>
      <w:r w:rsidRPr="00701F39">
        <w:rPr>
          <w:rFonts w:ascii="Arial" w:hAnsi="Arial" w:cs="Arial"/>
          <w:b/>
          <w:sz w:val="24"/>
          <w:szCs w:val="28"/>
        </w:rPr>
        <w:t>Дополнительные аксессуары к</w:t>
      </w:r>
      <w:r w:rsidRPr="00595059">
        <w:rPr>
          <w:rFonts w:ascii="Arial" w:hAnsi="Arial" w:cs="Arial"/>
          <w:b/>
          <w:sz w:val="24"/>
          <w:szCs w:val="28"/>
        </w:rPr>
        <w:t xml:space="preserve"> </w:t>
      </w:r>
      <w:r>
        <w:rPr>
          <w:rFonts w:ascii="Arial" w:hAnsi="Arial" w:cs="Arial"/>
          <w:b/>
          <w:sz w:val="24"/>
          <w:szCs w:val="28"/>
        </w:rPr>
        <w:t>приводам серии</w:t>
      </w:r>
      <w:r w:rsidRPr="00701F39">
        <w:rPr>
          <w:rFonts w:ascii="Arial" w:hAnsi="Arial" w:cs="Arial"/>
          <w:b/>
          <w:sz w:val="24"/>
          <w:szCs w:val="28"/>
        </w:rPr>
        <w:t xml:space="preserve"> </w:t>
      </w:r>
      <w:r>
        <w:rPr>
          <w:rFonts w:ascii="Arial" w:hAnsi="Arial" w:cs="Arial"/>
          <w:b/>
          <w:sz w:val="24"/>
          <w:szCs w:val="28"/>
          <w:lang w:val="en-US"/>
        </w:rPr>
        <w:t>ASI</w:t>
      </w:r>
    </w:p>
    <w:p w:rsidR="00903F8D" w:rsidRDefault="00903F8D" w:rsidP="00903F8D">
      <w:pPr>
        <w:spacing w:after="0" w:line="240" w:lineRule="auto"/>
        <w:ind w:firstLine="709"/>
        <w:jc w:val="both"/>
        <w:rPr>
          <w:rStyle w:val="hps"/>
          <w:rFonts w:ascii="Arial" w:hAnsi="Arial" w:cs="Arial"/>
          <w:sz w:val="24"/>
        </w:rPr>
      </w:pPr>
      <w:r w:rsidRPr="00735829">
        <w:rPr>
          <w:rStyle w:val="hps"/>
          <w:rFonts w:ascii="Arial" w:hAnsi="Arial" w:cs="Arial"/>
          <w:sz w:val="24"/>
        </w:rPr>
        <w:t>Для обеспечения ещё большего комфорта и безопасности управления воротами, оснащёнными автоматикой для промышленных ворот ASI, к установке предлагается перечень дополнительных аксессуаров.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346"/>
        <w:gridCol w:w="2266"/>
        <w:gridCol w:w="2266"/>
      </w:tblGrid>
      <w:tr w:rsidR="00903F8D" w:rsidTr="00EB3DAC">
        <w:tc>
          <w:tcPr>
            <w:tcW w:w="2265" w:type="dxa"/>
          </w:tcPr>
          <w:p w:rsidR="00903F8D" w:rsidRPr="00190FE5" w:rsidRDefault="00903F8D" w:rsidP="00EB3DAC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4C98BDD0" wp14:editId="1AB6BFCA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137795</wp:posOffset>
                  </wp:positionV>
                  <wp:extent cx="1000125" cy="1266825"/>
                  <wp:effectExtent l="0" t="0" r="9525" b="9525"/>
                  <wp:wrapThrough wrapText="bothSides">
                    <wp:wrapPolygon edited="0">
                      <wp:start x="0" y="0"/>
                      <wp:lineTo x="0" y="21438"/>
                      <wp:lineTo x="21394" y="21438"/>
                      <wp:lineTo x="21394" y="0"/>
                      <wp:lineTo x="0" y="0"/>
                    </wp:wrapPolygon>
                  </wp:wrapThrough>
                  <wp:docPr id="44" name="Рисунок 44" descr="http://home-automatics.ru/images/act213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home-automatics.ru/images/act213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5" w:type="dxa"/>
          </w:tcPr>
          <w:p w:rsidR="00903F8D" w:rsidRPr="00190FE5" w:rsidRDefault="00903F8D" w:rsidP="00EB3DAC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6FE85915" wp14:editId="3FAE7D61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366395</wp:posOffset>
                  </wp:positionV>
                  <wp:extent cx="1314450" cy="876300"/>
                  <wp:effectExtent l="0" t="0" r="0" b="0"/>
                  <wp:wrapThrough wrapText="bothSides">
                    <wp:wrapPolygon edited="0">
                      <wp:start x="0" y="0"/>
                      <wp:lineTo x="0" y="21130"/>
                      <wp:lineTo x="21287" y="21130"/>
                      <wp:lineTo x="21287" y="0"/>
                      <wp:lineTo x="0" y="0"/>
                    </wp:wrapPolygon>
                  </wp:wrapThrough>
                  <wp:docPr id="45" name="Рисунок 45" descr="http://home-automatics.ru/images/act213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home-automatics.ru/images/act213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6" w:type="dxa"/>
          </w:tcPr>
          <w:p w:rsidR="00903F8D" w:rsidRPr="00190FE5" w:rsidRDefault="00903F8D" w:rsidP="00EB3DAC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40CCABB" wp14:editId="19CA2F45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290195</wp:posOffset>
                  </wp:positionV>
                  <wp:extent cx="1190625" cy="1047750"/>
                  <wp:effectExtent l="0" t="0" r="9525" b="0"/>
                  <wp:wrapThrough wrapText="bothSides">
                    <wp:wrapPolygon edited="0">
                      <wp:start x="0" y="0"/>
                      <wp:lineTo x="0" y="21207"/>
                      <wp:lineTo x="21427" y="21207"/>
                      <wp:lineTo x="21427" y="0"/>
                      <wp:lineTo x="0" y="0"/>
                    </wp:wrapPolygon>
                  </wp:wrapThrough>
                  <wp:docPr id="46" name="Рисунок 46" descr="http://home-automatics.ru/images/act213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home-automatics.ru/images/act213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6" w:type="dxa"/>
          </w:tcPr>
          <w:p w:rsidR="00903F8D" w:rsidRPr="00190FE5" w:rsidRDefault="00903F8D" w:rsidP="00EB3DAC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7C841A8B" wp14:editId="72FB3457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382270</wp:posOffset>
                  </wp:positionV>
                  <wp:extent cx="876300" cy="876300"/>
                  <wp:effectExtent l="0" t="0" r="0" b="0"/>
                  <wp:wrapThrough wrapText="bothSides">
                    <wp:wrapPolygon edited="0">
                      <wp:start x="0" y="0"/>
                      <wp:lineTo x="0" y="21130"/>
                      <wp:lineTo x="21130" y="21130"/>
                      <wp:lineTo x="21130" y="0"/>
                      <wp:lineTo x="0" y="0"/>
                    </wp:wrapPolygon>
                  </wp:wrapThrough>
                  <wp:docPr id="49" name="Рисунок 49" descr="http://home-automatics.ru/images/act313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home-automatics.ru/images/act313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03F8D" w:rsidRPr="00413694" w:rsidTr="00EB3DAC">
        <w:tc>
          <w:tcPr>
            <w:tcW w:w="2265" w:type="dxa"/>
            <w:vAlign w:val="center"/>
          </w:tcPr>
          <w:p w:rsidR="00903F8D" w:rsidRPr="00413694" w:rsidRDefault="00903F8D" w:rsidP="00EB3DAC">
            <w:pPr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413694">
              <w:rPr>
                <w:rFonts w:ascii="Arial" w:hAnsi="Arial" w:cs="Arial"/>
                <w:sz w:val="20"/>
                <w:szCs w:val="24"/>
                <w:lang w:val="en-US"/>
              </w:rPr>
              <w:t>AT-4</w:t>
            </w:r>
          </w:p>
          <w:p w:rsidR="00903F8D" w:rsidRPr="00413694" w:rsidRDefault="00903F8D" w:rsidP="00EB3DAC">
            <w:pPr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proofErr w:type="spellStart"/>
            <w:r w:rsidRPr="00413694">
              <w:rPr>
                <w:rFonts w:ascii="Arial" w:hAnsi="Arial" w:cs="Arial"/>
                <w:sz w:val="20"/>
                <w:szCs w:val="24"/>
                <w:lang w:val="en-US"/>
              </w:rPr>
              <w:t>Пульт</w:t>
            </w:r>
            <w:proofErr w:type="spellEnd"/>
          </w:p>
        </w:tc>
        <w:tc>
          <w:tcPr>
            <w:tcW w:w="2265" w:type="dxa"/>
            <w:vAlign w:val="center"/>
          </w:tcPr>
          <w:p w:rsidR="00903F8D" w:rsidRPr="00413694" w:rsidRDefault="00903F8D" w:rsidP="00EB3DAC">
            <w:pPr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413694">
              <w:rPr>
                <w:rFonts w:ascii="Arial" w:hAnsi="Arial" w:cs="Arial"/>
                <w:sz w:val="20"/>
                <w:szCs w:val="24"/>
                <w:lang w:val="en-US"/>
              </w:rPr>
              <w:t>P5103</w:t>
            </w:r>
          </w:p>
          <w:p w:rsidR="00903F8D" w:rsidRPr="00413694" w:rsidRDefault="00903F8D" w:rsidP="00EB3DAC">
            <w:pPr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proofErr w:type="spellStart"/>
            <w:r w:rsidRPr="00413694">
              <w:rPr>
                <w:rFonts w:ascii="Arial" w:hAnsi="Arial" w:cs="Arial"/>
                <w:sz w:val="20"/>
                <w:szCs w:val="24"/>
                <w:lang w:val="en-US"/>
              </w:rPr>
              <w:t>Фотоэлементы</w:t>
            </w:r>
            <w:proofErr w:type="spellEnd"/>
          </w:p>
        </w:tc>
        <w:tc>
          <w:tcPr>
            <w:tcW w:w="2266" w:type="dxa"/>
            <w:vAlign w:val="center"/>
          </w:tcPr>
          <w:p w:rsidR="00903F8D" w:rsidRPr="00413694" w:rsidRDefault="00903F8D" w:rsidP="00EB3DAC">
            <w:pPr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413694">
              <w:rPr>
                <w:rFonts w:ascii="Arial" w:hAnsi="Arial" w:cs="Arial"/>
                <w:sz w:val="20"/>
                <w:szCs w:val="24"/>
                <w:lang w:val="en-US"/>
              </w:rPr>
              <w:t>DIP</w:t>
            </w:r>
          </w:p>
          <w:p w:rsidR="00903F8D" w:rsidRPr="00413694" w:rsidRDefault="00903F8D" w:rsidP="00EB3DAC">
            <w:pPr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proofErr w:type="spellStart"/>
            <w:r w:rsidRPr="00413694">
              <w:rPr>
                <w:rFonts w:ascii="Arial" w:hAnsi="Arial" w:cs="Arial"/>
                <w:sz w:val="20"/>
                <w:szCs w:val="24"/>
                <w:lang w:val="en-US"/>
              </w:rPr>
              <w:t>Радиокодовая</w:t>
            </w:r>
            <w:proofErr w:type="spellEnd"/>
            <w:r w:rsidRPr="00413694">
              <w:rPr>
                <w:rFonts w:ascii="Arial" w:hAnsi="Arial" w:cs="Arial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413694">
              <w:rPr>
                <w:rFonts w:ascii="Arial" w:hAnsi="Arial" w:cs="Arial"/>
                <w:sz w:val="20"/>
                <w:szCs w:val="24"/>
                <w:lang w:val="en-US"/>
              </w:rPr>
              <w:t>клавиатура</w:t>
            </w:r>
            <w:proofErr w:type="spellEnd"/>
          </w:p>
        </w:tc>
        <w:tc>
          <w:tcPr>
            <w:tcW w:w="2266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50"/>
            </w:tblGrid>
            <w:tr w:rsidR="00903F8D" w:rsidRPr="005F6C3C" w:rsidTr="00EB3DA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3F8D" w:rsidRPr="005F6C3C" w:rsidRDefault="00903F8D" w:rsidP="00EB3DA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4"/>
                      <w:lang w:val="en-US"/>
                    </w:rPr>
                  </w:pPr>
                  <w:r w:rsidRPr="005F6C3C">
                    <w:rPr>
                      <w:rFonts w:ascii="Arial" w:hAnsi="Arial" w:cs="Arial"/>
                      <w:sz w:val="20"/>
                      <w:szCs w:val="24"/>
                      <w:lang w:val="en-US"/>
                    </w:rPr>
                    <w:t>F5000 / F5002</w:t>
                  </w:r>
                </w:p>
              </w:tc>
            </w:tr>
            <w:tr w:rsidR="00903F8D" w:rsidRPr="005F6C3C" w:rsidTr="00EB3DA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3F8D" w:rsidRPr="005F6C3C" w:rsidRDefault="00903F8D" w:rsidP="00EB3DA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4"/>
                      <w:lang w:val="en-US"/>
                    </w:rPr>
                  </w:pPr>
                  <w:proofErr w:type="spellStart"/>
                  <w:r w:rsidRPr="005F6C3C">
                    <w:rPr>
                      <w:rFonts w:ascii="Arial" w:hAnsi="Arial" w:cs="Arial"/>
                      <w:sz w:val="20"/>
                      <w:szCs w:val="24"/>
                      <w:lang w:val="en-US"/>
                    </w:rPr>
                    <w:t>Проблесковая</w:t>
                  </w:r>
                  <w:proofErr w:type="spellEnd"/>
                  <w:r w:rsidRPr="005F6C3C">
                    <w:rPr>
                      <w:rFonts w:ascii="Arial" w:hAnsi="Arial" w:cs="Arial"/>
                      <w:sz w:val="20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5F6C3C">
                    <w:rPr>
                      <w:rFonts w:ascii="Arial" w:hAnsi="Arial" w:cs="Arial"/>
                      <w:sz w:val="20"/>
                      <w:szCs w:val="24"/>
                      <w:lang w:val="en-US"/>
                    </w:rPr>
                    <w:t>лампа</w:t>
                  </w:r>
                  <w:proofErr w:type="spellEnd"/>
                </w:p>
              </w:tc>
            </w:tr>
          </w:tbl>
          <w:p w:rsidR="00903F8D" w:rsidRPr="00413694" w:rsidRDefault="00903F8D" w:rsidP="00EB3DAC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03F8D" w:rsidRPr="005F6C3C" w:rsidTr="00EB3DAC">
        <w:tc>
          <w:tcPr>
            <w:tcW w:w="2265" w:type="dxa"/>
          </w:tcPr>
          <w:p w:rsidR="00903F8D" w:rsidRPr="005F6C3C" w:rsidRDefault="00903F8D" w:rsidP="00EB3DAC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2A13D289" wp14:editId="55809F05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152400</wp:posOffset>
                  </wp:positionV>
                  <wp:extent cx="1238250" cy="1085850"/>
                  <wp:effectExtent l="0" t="0" r="0" b="0"/>
                  <wp:wrapThrough wrapText="bothSides">
                    <wp:wrapPolygon edited="0">
                      <wp:start x="0" y="0"/>
                      <wp:lineTo x="0" y="21221"/>
                      <wp:lineTo x="21268" y="21221"/>
                      <wp:lineTo x="21268" y="0"/>
                      <wp:lineTo x="0" y="0"/>
                    </wp:wrapPolygon>
                  </wp:wrapThrough>
                  <wp:docPr id="48" name="Рисунок 48" descr="http://home-automatics.ru/images/act213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home-automatics.ru/images/act213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5" w:type="dxa"/>
          </w:tcPr>
          <w:p w:rsidR="00903F8D" w:rsidRPr="005F6C3C" w:rsidRDefault="00903F8D" w:rsidP="00EB3DAC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42616712" wp14:editId="2DBBF8BA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285750</wp:posOffset>
                  </wp:positionV>
                  <wp:extent cx="1343025" cy="887095"/>
                  <wp:effectExtent l="0" t="0" r="9525" b="8255"/>
                  <wp:wrapThrough wrapText="bothSides">
                    <wp:wrapPolygon edited="0">
                      <wp:start x="0" y="0"/>
                      <wp:lineTo x="0" y="21337"/>
                      <wp:lineTo x="21447" y="21337"/>
                      <wp:lineTo x="21447" y="0"/>
                      <wp:lineTo x="0" y="0"/>
                    </wp:wrapPolygon>
                  </wp:wrapThrough>
                  <wp:docPr id="51" name="Рисунок 51" descr="http://home-automatics.ru/images/act313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home-automatics.ru/images/act313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887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6" w:type="dxa"/>
          </w:tcPr>
          <w:p w:rsidR="00903F8D" w:rsidRPr="005F6C3C" w:rsidRDefault="00903F8D" w:rsidP="00EB3DAC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1F41D396" wp14:editId="3B5ED711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276225</wp:posOffset>
                  </wp:positionV>
                  <wp:extent cx="1009650" cy="866775"/>
                  <wp:effectExtent l="0" t="0" r="0" b="9525"/>
                  <wp:wrapThrough wrapText="bothSides">
                    <wp:wrapPolygon edited="0">
                      <wp:start x="0" y="0"/>
                      <wp:lineTo x="0" y="21363"/>
                      <wp:lineTo x="21192" y="21363"/>
                      <wp:lineTo x="21192" y="0"/>
                      <wp:lineTo x="0" y="0"/>
                    </wp:wrapPolygon>
                  </wp:wrapThrough>
                  <wp:docPr id="53" name="Рисунок 53" descr="http://home-automatics.ru/images/act313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home-automatics.ru/images/act313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6" w:type="dxa"/>
          </w:tcPr>
          <w:p w:rsidR="00903F8D" w:rsidRPr="005F6C3C" w:rsidRDefault="00903F8D" w:rsidP="00EB3DAC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406D7C25" wp14:editId="43407088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381000</wp:posOffset>
                  </wp:positionV>
                  <wp:extent cx="1152525" cy="571500"/>
                  <wp:effectExtent l="0" t="0" r="9525" b="0"/>
                  <wp:wrapThrough wrapText="bothSides">
                    <wp:wrapPolygon edited="0">
                      <wp:start x="0" y="0"/>
                      <wp:lineTo x="0" y="20880"/>
                      <wp:lineTo x="21421" y="20880"/>
                      <wp:lineTo x="21421" y="0"/>
                      <wp:lineTo x="0" y="0"/>
                    </wp:wrapPolygon>
                  </wp:wrapThrough>
                  <wp:docPr id="55" name="Рисунок 55" descr="http://home-automatics.ru/images/act313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home-automatics.ru/images/act313-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03F8D" w:rsidTr="00EB3DAC">
        <w:tc>
          <w:tcPr>
            <w:tcW w:w="2265" w:type="dxa"/>
            <w:vAlign w:val="center"/>
          </w:tcPr>
          <w:p w:rsidR="00903F8D" w:rsidRPr="00413694" w:rsidRDefault="00903F8D" w:rsidP="00EB3DAC">
            <w:pPr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413694">
              <w:rPr>
                <w:rFonts w:ascii="Arial" w:hAnsi="Arial" w:cs="Arial"/>
                <w:sz w:val="20"/>
                <w:szCs w:val="24"/>
                <w:lang w:val="en-US"/>
              </w:rPr>
              <w:t>A-box</w:t>
            </w:r>
          </w:p>
          <w:p w:rsidR="00903F8D" w:rsidRPr="00413694" w:rsidRDefault="00903F8D" w:rsidP="00EB3DAC">
            <w:pPr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proofErr w:type="spellStart"/>
            <w:r w:rsidRPr="00413694">
              <w:rPr>
                <w:rFonts w:ascii="Arial" w:hAnsi="Arial" w:cs="Arial"/>
                <w:sz w:val="20"/>
                <w:szCs w:val="24"/>
                <w:lang w:val="en-US"/>
              </w:rPr>
              <w:t>Комплект</w:t>
            </w:r>
            <w:proofErr w:type="spellEnd"/>
            <w:r w:rsidRPr="00413694">
              <w:rPr>
                <w:rFonts w:ascii="Arial" w:hAnsi="Arial" w:cs="Arial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413694">
              <w:rPr>
                <w:rFonts w:ascii="Arial" w:hAnsi="Arial" w:cs="Arial"/>
                <w:sz w:val="20"/>
                <w:szCs w:val="24"/>
                <w:lang w:val="en-US"/>
              </w:rPr>
              <w:t>коммутационный</w:t>
            </w:r>
            <w:proofErr w:type="spellEnd"/>
          </w:p>
        </w:tc>
        <w:tc>
          <w:tcPr>
            <w:tcW w:w="2265" w:type="dxa"/>
            <w:vAlign w:val="center"/>
          </w:tcPr>
          <w:p w:rsidR="00903F8D" w:rsidRPr="005F6C3C" w:rsidRDefault="00903F8D" w:rsidP="00EB3DAC">
            <w:pPr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5F6C3C">
              <w:rPr>
                <w:rFonts w:ascii="Arial" w:hAnsi="Arial" w:cs="Arial"/>
                <w:sz w:val="20"/>
                <w:szCs w:val="24"/>
                <w:lang w:val="en-US"/>
              </w:rPr>
              <w:t>AR-1-500</w:t>
            </w:r>
          </w:p>
          <w:p w:rsidR="00903F8D" w:rsidRPr="005F6C3C" w:rsidRDefault="00903F8D" w:rsidP="00EB3DAC">
            <w:pPr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proofErr w:type="spellStart"/>
            <w:r w:rsidRPr="005F6C3C">
              <w:rPr>
                <w:rFonts w:ascii="Arial" w:hAnsi="Arial" w:cs="Arial"/>
                <w:sz w:val="20"/>
                <w:szCs w:val="24"/>
                <w:lang w:val="en-US"/>
              </w:rPr>
              <w:t>Внешний</w:t>
            </w:r>
            <w:proofErr w:type="spellEnd"/>
          </w:p>
          <w:p w:rsidR="00903F8D" w:rsidRDefault="00903F8D" w:rsidP="00EB3DAC">
            <w:pPr>
              <w:jc w:val="center"/>
              <w:rPr>
                <w:rFonts w:ascii="Arial" w:hAnsi="Arial" w:cs="Arial"/>
                <w:sz w:val="24"/>
                <w:szCs w:val="28"/>
                <w:lang w:val="en-US"/>
              </w:rPr>
            </w:pPr>
            <w:proofErr w:type="spellStart"/>
            <w:r w:rsidRPr="005F6C3C">
              <w:rPr>
                <w:rFonts w:ascii="Arial" w:hAnsi="Arial" w:cs="Arial"/>
                <w:sz w:val="20"/>
                <w:szCs w:val="24"/>
                <w:lang w:val="en-US"/>
              </w:rPr>
              <w:t>радиоприемник</w:t>
            </w:r>
            <w:proofErr w:type="spellEnd"/>
          </w:p>
        </w:tc>
        <w:tc>
          <w:tcPr>
            <w:tcW w:w="2266" w:type="dxa"/>
            <w:vAlign w:val="center"/>
          </w:tcPr>
          <w:p w:rsidR="00903F8D" w:rsidRPr="00190FE5" w:rsidRDefault="00903F8D" w:rsidP="00EB3DAC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90FE5">
              <w:rPr>
                <w:rFonts w:ascii="Arial" w:hAnsi="Arial" w:cs="Arial"/>
                <w:sz w:val="20"/>
                <w:szCs w:val="24"/>
              </w:rPr>
              <w:t>Комплект оптосенсоров</w:t>
            </w:r>
          </w:p>
          <w:p w:rsidR="00903F8D" w:rsidRPr="00190FE5" w:rsidRDefault="00903F8D" w:rsidP="00EB3DA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190FE5">
              <w:rPr>
                <w:rFonts w:ascii="Arial" w:hAnsi="Arial" w:cs="Arial"/>
                <w:sz w:val="20"/>
                <w:szCs w:val="24"/>
              </w:rPr>
              <w:t>с коммутационным набором</w:t>
            </w:r>
          </w:p>
        </w:tc>
        <w:tc>
          <w:tcPr>
            <w:tcW w:w="2266" w:type="dxa"/>
            <w:vAlign w:val="center"/>
          </w:tcPr>
          <w:p w:rsidR="00903F8D" w:rsidRDefault="00903F8D" w:rsidP="00EB3DAC">
            <w:pPr>
              <w:jc w:val="center"/>
              <w:rPr>
                <w:rFonts w:ascii="Arial" w:hAnsi="Arial" w:cs="Arial"/>
                <w:sz w:val="24"/>
                <w:szCs w:val="28"/>
                <w:lang w:val="en-US"/>
              </w:rPr>
            </w:pPr>
            <w:proofErr w:type="spellStart"/>
            <w:r w:rsidRPr="005F6C3C">
              <w:rPr>
                <w:rFonts w:ascii="Arial" w:hAnsi="Arial" w:cs="Arial"/>
                <w:sz w:val="20"/>
                <w:szCs w:val="24"/>
                <w:lang w:val="en-US"/>
              </w:rPr>
              <w:t>Цепь</w:t>
            </w:r>
            <w:proofErr w:type="spellEnd"/>
          </w:p>
        </w:tc>
      </w:tr>
      <w:tr w:rsidR="00903F8D" w:rsidTr="00EB3DAC">
        <w:tc>
          <w:tcPr>
            <w:tcW w:w="2265" w:type="dxa"/>
          </w:tcPr>
          <w:p w:rsidR="00903F8D" w:rsidRPr="00413694" w:rsidRDefault="00903F8D" w:rsidP="00EB3DAC">
            <w:pPr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5F6C3C">
              <w:rPr>
                <w:rFonts w:ascii="Arial" w:hAnsi="Arial" w:cs="Arial"/>
                <w:noProof/>
                <w:sz w:val="20"/>
                <w:szCs w:val="24"/>
                <w:lang w:eastAsia="ru-RU"/>
              </w:rPr>
              <w:drawing>
                <wp:anchor distT="0" distB="0" distL="114300" distR="114300" simplePos="0" relativeHeight="251668480" behindDoc="1" locked="0" layoutInCell="1" allowOverlap="1" wp14:anchorId="1A29EA20" wp14:editId="5507837F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108585</wp:posOffset>
                  </wp:positionV>
                  <wp:extent cx="1059180" cy="952500"/>
                  <wp:effectExtent l="0" t="0" r="7620" b="0"/>
                  <wp:wrapTopAndBottom/>
                  <wp:docPr id="56" name="Рисунок 56" descr="http://home-automatics.ru/images/act313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home-automatics.ru/images/act313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5" w:type="dxa"/>
          </w:tcPr>
          <w:p w:rsidR="00903F8D" w:rsidRDefault="00903F8D" w:rsidP="00EB3DAC">
            <w:pPr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</w:tc>
        <w:tc>
          <w:tcPr>
            <w:tcW w:w="2266" w:type="dxa"/>
          </w:tcPr>
          <w:p w:rsidR="00903F8D" w:rsidRDefault="00903F8D" w:rsidP="00EB3DAC">
            <w:pPr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</w:tc>
        <w:tc>
          <w:tcPr>
            <w:tcW w:w="2266" w:type="dxa"/>
          </w:tcPr>
          <w:p w:rsidR="00903F8D" w:rsidRDefault="00903F8D" w:rsidP="00EB3DAC">
            <w:pPr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</w:tc>
      </w:tr>
      <w:tr w:rsidR="00903F8D" w:rsidRPr="005F6C3C" w:rsidTr="00EB3DAC">
        <w:tc>
          <w:tcPr>
            <w:tcW w:w="2265" w:type="dxa"/>
          </w:tcPr>
          <w:p w:rsidR="00903F8D" w:rsidRPr="005F6C3C" w:rsidRDefault="00903F8D" w:rsidP="00EB3DAC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F6C3C">
              <w:rPr>
                <w:rFonts w:ascii="Arial" w:hAnsi="Arial" w:cs="Arial"/>
                <w:sz w:val="20"/>
                <w:szCs w:val="24"/>
              </w:rPr>
              <w:t>SA-S/4</w:t>
            </w:r>
          </w:p>
          <w:p w:rsidR="00903F8D" w:rsidRPr="005F6C3C" w:rsidRDefault="00903F8D" w:rsidP="00EB3DAC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F6C3C">
              <w:rPr>
                <w:rFonts w:ascii="Arial" w:hAnsi="Arial" w:cs="Arial"/>
                <w:sz w:val="20"/>
                <w:szCs w:val="24"/>
              </w:rPr>
              <w:t xml:space="preserve">Адаптер на вал </w:t>
            </w:r>
          </w:p>
          <w:p w:rsidR="00903F8D" w:rsidRPr="005F6C3C" w:rsidRDefault="00903F8D" w:rsidP="00EB3DAC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F6C3C">
              <w:rPr>
                <w:rFonts w:ascii="Arial" w:hAnsi="Arial" w:cs="Arial"/>
                <w:sz w:val="20"/>
                <w:szCs w:val="24"/>
              </w:rPr>
              <w:t>диаметром 31,75 мм</w:t>
            </w:r>
          </w:p>
        </w:tc>
        <w:tc>
          <w:tcPr>
            <w:tcW w:w="2265" w:type="dxa"/>
          </w:tcPr>
          <w:p w:rsidR="00903F8D" w:rsidRPr="005F6C3C" w:rsidRDefault="00903F8D" w:rsidP="00EB3DAC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266" w:type="dxa"/>
          </w:tcPr>
          <w:p w:rsidR="00903F8D" w:rsidRPr="005F6C3C" w:rsidRDefault="00903F8D" w:rsidP="00EB3DAC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266" w:type="dxa"/>
          </w:tcPr>
          <w:p w:rsidR="00903F8D" w:rsidRPr="005F6C3C" w:rsidRDefault="00903F8D" w:rsidP="00EB3DAC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:rsidR="00903F8D" w:rsidRDefault="00903F8D" w:rsidP="00903F8D">
      <w:pPr>
        <w:spacing w:after="0" w:line="240" w:lineRule="auto"/>
        <w:jc w:val="both"/>
        <w:rPr>
          <w:rStyle w:val="hps"/>
          <w:rFonts w:ascii="Arial" w:hAnsi="Arial" w:cs="Arial"/>
          <w:sz w:val="24"/>
        </w:rPr>
      </w:pPr>
    </w:p>
    <w:p w:rsidR="00903F8D" w:rsidRPr="00735829" w:rsidRDefault="00903F8D" w:rsidP="00903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829">
        <w:rPr>
          <w:rStyle w:val="hps"/>
          <w:rFonts w:ascii="Arial" w:hAnsi="Arial" w:cs="Arial"/>
          <w:sz w:val="24"/>
        </w:rPr>
        <w:t xml:space="preserve">С более подробной информацией и конкурентными преимуществами автоматики для гаражных ворот серии ASI можно ознакомиться в </w:t>
      </w:r>
      <w:r w:rsidRPr="00735829">
        <w:rPr>
          <w:rStyle w:val="hps"/>
          <w:rFonts w:ascii="Arial" w:hAnsi="Arial" w:cs="Arial"/>
          <w:sz w:val="24"/>
          <w:u w:val="single"/>
        </w:rPr>
        <w:t>буклете,</w:t>
      </w:r>
      <w:r w:rsidRPr="00735829">
        <w:rPr>
          <w:rStyle w:val="hps"/>
          <w:rFonts w:ascii="Arial" w:hAnsi="Arial" w:cs="Arial"/>
          <w:sz w:val="24"/>
        </w:rPr>
        <w:t xml:space="preserve"> более подробные характеристики приводов и аксессуаров представлены в</w:t>
      </w:r>
      <w:r w:rsidRPr="00735829">
        <w:rPr>
          <w:rFonts w:ascii="Times New Roman" w:hAnsi="Times New Roman" w:cs="Times New Roman"/>
          <w:sz w:val="28"/>
          <w:szCs w:val="28"/>
        </w:rPr>
        <w:t xml:space="preserve"> </w:t>
      </w:r>
      <w:r w:rsidRPr="00735829">
        <w:rPr>
          <w:rFonts w:ascii="Times New Roman" w:hAnsi="Times New Roman" w:cs="Times New Roman"/>
          <w:sz w:val="28"/>
          <w:szCs w:val="28"/>
          <w:u w:val="single"/>
        </w:rPr>
        <w:t>техническом каталоге</w:t>
      </w:r>
      <w:r w:rsidRPr="00735829">
        <w:rPr>
          <w:rFonts w:ascii="Times New Roman" w:hAnsi="Times New Roman" w:cs="Times New Roman"/>
          <w:sz w:val="28"/>
          <w:szCs w:val="28"/>
        </w:rPr>
        <w:t>.</w:t>
      </w:r>
    </w:p>
    <w:p w:rsidR="00903F8D" w:rsidRDefault="00903F8D" w:rsidP="00903F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4C8FFB" wp14:editId="403C58CA">
            <wp:extent cx="485775" cy="60007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271798" wp14:editId="04C116BC">
            <wp:extent cx="485775" cy="60007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591" w:rsidRPr="00903F8D" w:rsidRDefault="001E3591">
      <w:pPr>
        <w:rPr>
          <w:rFonts w:ascii="Arial" w:hAnsi="Arial" w:cs="Arial"/>
          <w:sz w:val="24"/>
        </w:rPr>
      </w:pPr>
    </w:p>
    <w:sectPr w:rsidR="001E3591" w:rsidRPr="00903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26230"/>
    <w:multiLevelType w:val="multilevel"/>
    <w:tmpl w:val="C25A6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7041C6"/>
    <w:multiLevelType w:val="hybridMultilevel"/>
    <w:tmpl w:val="354608CC"/>
    <w:lvl w:ilvl="0" w:tplc="9A66B47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8D"/>
    <w:rsid w:val="001E3591"/>
    <w:rsid w:val="00595059"/>
    <w:rsid w:val="0090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2EC16-4726-4783-ABF2-8D7052BB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F8D"/>
    <w:pPr>
      <w:ind w:left="720"/>
      <w:contextualSpacing/>
    </w:pPr>
  </w:style>
  <w:style w:type="table" w:styleId="a4">
    <w:name w:val="Table Grid"/>
    <w:basedOn w:val="a1"/>
    <w:uiPriority w:val="39"/>
    <w:rsid w:val="00903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903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Кухта Роман Андреевич</dc:creator>
  <cp:keywords/>
  <dc:description/>
  <cp:lastModifiedBy>Кухта Роман Андреевич</cp:lastModifiedBy>
  <cp:revision>2</cp:revision>
  <dcterms:created xsi:type="dcterms:W3CDTF">2016-06-17T14:15:00Z</dcterms:created>
  <dcterms:modified xsi:type="dcterms:W3CDTF">2016-06-17T14:16:00Z</dcterms:modified>
</cp:coreProperties>
</file>